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DF23D" w14:textId="66174C22" w:rsidR="000E532A" w:rsidRPr="001F3F3E" w:rsidRDefault="00F22E15" w:rsidP="007240C9">
      <w:pPr>
        <w:pStyle w:val="Corpsdetexte"/>
        <w:spacing w:line="276" w:lineRule="auto"/>
        <w:ind w:left="100"/>
        <w:rPr>
          <w:sz w:val="20"/>
        </w:rPr>
      </w:pPr>
      <w:r w:rsidRPr="001F3F3E">
        <w:rPr>
          <w:sz w:val="20"/>
        </w:rPr>
        <w:t>*</w:t>
      </w:r>
      <w:r w:rsidRPr="001F3F3E">
        <w:rPr>
          <w:noProof/>
          <w:sz w:val="20"/>
        </w:rPr>
        <w:drawing>
          <wp:inline distT="0" distB="0" distL="0" distR="0" wp14:anchorId="68D60630" wp14:editId="75B84E3E">
            <wp:extent cx="5732280" cy="67322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732280" cy="673226"/>
                    </a:xfrm>
                    <a:prstGeom prst="rect">
                      <a:avLst/>
                    </a:prstGeom>
                  </pic:spPr>
                </pic:pic>
              </a:graphicData>
            </a:graphic>
          </wp:inline>
        </w:drawing>
      </w:r>
    </w:p>
    <w:p w14:paraId="7A82CCB9" w14:textId="77777777" w:rsidR="000E532A" w:rsidRPr="001F3F3E" w:rsidRDefault="000E532A" w:rsidP="007240C9">
      <w:pPr>
        <w:pStyle w:val="Corpsdetexte"/>
        <w:spacing w:line="276" w:lineRule="auto"/>
        <w:rPr>
          <w:sz w:val="16"/>
        </w:rPr>
      </w:pPr>
    </w:p>
    <w:p w14:paraId="06F4C8C1" w14:textId="64F9C6FA" w:rsidR="000E532A" w:rsidRPr="001F3F3E" w:rsidRDefault="00AC0EFE" w:rsidP="007240C9">
      <w:pPr>
        <w:spacing w:line="276" w:lineRule="auto"/>
        <w:ind w:left="1701" w:right="1701"/>
        <w:jc w:val="center"/>
        <w:rPr>
          <w:b/>
          <w:i/>
        </w:rPr>
      </w:pPr>
      <w:r w:rsidRPr="001F3F3E">
        <w:rPr>
          <w:b/>
          <w:i/>
        </w:rPr>
        <w:t>Président</w:t>
      </w:r>
      <w:r w:rsidRPr="001F3F3E">
        <w:rPr>
          <w:b/>
          <w:i/>
          <w:spacing w:val="-3"/>
        </w:rPr>
        <w:t xml:space="preserve"> </w:t>
      </w:r>
      <w:r w:rsidRPr="001F3F3E">
        <w:rPr>
          <w:b/>
          <w:i/>
        </w:rPr>
        <w:t>Jean</w:t>
      </w:r>
      <w:r w:rsidRPr="001F3F3E">
        <w:rPr>
          <w:b/>
          <w:i/>
          <w:spacing w:val="-1"/>
        </w:rPr>
        <w:t xml:space="preserve"> </w:t>
      </w:r>
      <w:r w:rsidRPr="001F3F3E">
        <w:rPr>
          <w:b/>
          <w:i/>
        </w:rPr>
        <w:t>Denis</w:t>
      </w:r>
      <w:r w:rsidR="00E90F05">
        <w:rPr>
          <w:b/>
          <w:i/>
        </w:rPr>
        <w:t xml:space="preserve"> </w:t>
      </w:r>
      <w:r w:rsidRPr="001F3F3E">
        <w:rPr>
          <w:b/>
          <w:i/>
        </w:rPr>
        <w:t>DEVINS</w:t>
      </w:r>
    </w:p>
    <w:p w14:paraId="77C63BBF" w14:textId="77777777" w:rsidR="000E532A" w:rsidRPr="001F3F3E" w:rsidRDefault="000E532A" w:rsidP="007240C9">
      <w:pPr>
        <w:pStyle w:val="Corpsdetexte"/>
        <w:spacing w:line="276" w:lineRule="auto"/>
        <w:rPr>
          <w:b/>
          <w:i/>
          <w:sz w:val="24"/>
        </w:rPr>
      </w:pPr>
    </w:p>
    <w:p w14:paraId="0AEF11F7" w14:textId="77777777" w:rsidR="000E532A" w:rsidRPr="001F3F3E" w:rsidRDefault="000E532A" w:rsidP="007240C9">
      <w:pPr>
        <w:pStyle w:val="Corpsdetexte"/>
        <w:spacing w:line="276" w:lineRule="auto"/>
        <w:rPr>
          <w:b/>
          <w:i/>
          <w:sz w:val="24"/>
        </w:rPr>
      </w:pPr>
    </w:p>
    <w:p w14:paraId="75EE27EB" w14:textId="4C7E5CA7" w:rsidR="00F74C98" w:rsidRPr="001F3F3E" w:rsidRDefault="00F74C98" w:rsidP="007240C9">
      <w:pPr>
        <w:pStyle w:val="Titre"/>
        <w:spacing w:before="0" w:line="276" w:lineRule="auto"/>
        <w:ind w:left="1134" w:right="1168" w:firstLine="0"/>
        <w:jc w:val="center"/>
      </w:pPr>
      <w:r w:rsidRPr="001F3F3E">
        <w:t>Sélection pour participation au</w:t>
      </w:r>
    </w:p>
    <w:p w14:paraId="14DA7289" w14:textId="77777777" w:rsidR="00E90F05" w:rsidRDefault="00F74C98" w:rsidP="007240C9">
      <w:pPr>
        <w:pStyle w:val="Titre"/>
        <w:spacing w:before="0" w:line="276" w:lineRule="auto"/>
        <w:ind w:left="1134" w:right="1168" w:firstLine="0"/>
        <w:jc w:val="center"/>
        <w:rPr>
          <w:spacing w:val="-108"/>
        </w:rPr>
      </w:pPr>
      <w:r w:rsidRPr="001F3F3E">
        <w:t>World Hoopers Open Championship</w:t>
      </w:r>
      <w:r w:rsidRPr="001F3F3E">
        <w:rPr>
          <w:spacing w:val="-108"/>
        </w:rPr>
        <w:t xml:space="preserve"> </w:t>
      </w:r>
    </w:p>
    <w:p w14:paraId="18AC52A8" w14:textId="77777777" w:rsidR="00E90F05" w:rsidRDefault="00E90F05" w:rsidP="007240C9">
      <w:pPr>
        <w:pStyle w:val="Titre"/>
        <w:spacing w:before="0" w:line="276" w:lineRule="auto"/>
        <w:ind w:left="1134" w:right="1168" w:firstLine="0"/>
        <w:jc w:val="center"/>
        <w:rPr>
          <w:spacing w:val="-108"/>
        </w:rPr>
      </w:pPr>
    </w:p>
    <w:p w14:paraId="1090E2B6" w14:textId="1B68A5C6" w:rsidR="000E532A" w:rsidRDefault="00F74C98" w:rsidP="007240C9">
      <w:pPr>
        <w:pStyle w:val="Titre"/>
        <w:spacing w:before="0" w:line="276" w:lineRule="auto"/>
        <w:ind w:left="1134" w:right="1168" w:firstLine="0"/>
        <w:jc w:val="center"/>
      </w:pPr>
      <w:r w:rsidRPr="001F3F3E">
        <w:t>Conditions</w:t>
      </w:r>
      <w:r w:rsidRPr="001F3F3E">
        <w:rPr>
          <w:spacing w:val="-9"/>
        </w:rPr>
        <w:t xml:space="preserve"> </w:t>
      </w:r>
      <w:r w:rsidRPr="001F3F3E">
        <w:t>particulières</w:t>
      </w:r>
    </w:p>
    <w:p w14:paraId="5E54DF40" w14:textId="77777777" w:rsidR="00E90F05" w:rsidRPr="001F3F3E" w:rsidRDefault="00E90F05" w:rsidP="007240C9">
      <w:pPr>
        <w:pStyle w:val="Titre"/>
        <w:spacing w:before="0" w:line="276" w:lineRule="auto"/>
        <w:ind w:left="1134" w:right="1168" w:firstLine="0"/>
        <w:jc w:val="center"/>
      </w:pPr>
    </w:p>
    <w:p w14:paraId="21561984" w14:textId="77777777" w:rsidR="000E532A" w:rsidRPr="001F3F3E" w:rsidRDefault="00AC0EFE" w:rsidP="007240C9">
      <w:pPr>
        <w:spacing w:line="276" w:lineRule="auto"/>
        <w:ind w:left="100"/>
        <w:rPr>
          <w:b/>
        </w:rPr>
      </w:pPr>
      <w:r w:rsidRPr="001F3F3E">
        <w:rPr>
          <w:b/>
        </w:rPr>
        <w:t>Table</w:t>
      </w:r>
      <w:r w:rsidRPr="001F3F3E">
        <w:rPr>
          <w:b/>
          <w:spacing w:val="-4"/>
        </w:rPr>
        <w:t xml:space="preserve"> </w:t>
      </w:r>
      <w:r w:rsidRPr="001F3F3E">
        <w:rPr>
          <w:b/>
        </w:rPr>
        <w:t>des</w:t>
      </w:r>
      <w:r w:rsidRPr="001F3F3E">
        <w:rPr>
          <w:b/>
          <w:spacing w:val="-4"/>
        </w:rPr>
        <w:t xml:space="preserve"> </w:t>
      </w:r>
      <w:r w:rsidRPr="001F3F3E">
        <w:rPr>
          <w:b/>
        </w:rPr>
        <w:t>matières</w:t>
      </w:r>
    </w:p>
    <w:sdt>
      <w:sdtPr>
        <w:rPr>
          <w:b w:val="0"/>
          <w:bCs w:val="0"/>
          <w:sz w:val="22"/>
          <w:szCs w:val="22"/>
        </w:rPr>
        <w:id w:val="1312989169"/>
        <w:docPartObj>
          <w:docPartGallery w:val="Table of Contents"/>
          <w:docPartUnique/>
        </w:docPartObj>
      </w:sdtPr>
      <w:sdtEndPr/>
      <w:sdtContent>
        <w:p w14:paraId="201D2B7D" w14:textId="344BDDBE" w:rsidR="007D1180" w:rsidRDefault="001F3F3E" w:rsidP="007240C9">
          <w:pPr>
            <w:pStyle w:val="TM1"/>
            <w:tabs>
              <w:tab w:val="left" w:pos="743"/>
              <w:tab w:val="right" w:leader="dot" w:pos="9240"/>
            </w:tabs>
            <w:spacing w:before="0" w:line="276" w:lineRule="auto"/>
            <w:rPr>
              <w:rFonts w:asciiTheme="minorHAnsi" w:eastAsiaTheme="minorEastAsia" w:hAnsiTheme="minorHAnsi" w:cstheme="minorBidi"/>
              <w:b w:val="0"/>
              <w:bCs w:val="0"/>
              <w:noProof/>
              <w:kern w:val="2"/>
              <w:sz w:val="22"/>
              <w:szCs w:val="22"/>
              <w:lang w:eastAsia="fr-FR"/>
              <w14:ligatures w14:val="standardContextual"/>
            </w:rPr>
          </w:pPr>
          <w:r w:rsidRPr="001F3F3E">
            <w:fldChar w:fldCharType="begin"/>
          </w:r>
          <w:r w:rsidRPr="001F3F3E">
            <w:instrText xml:space="preserve"> TOC \o "1-3" \h \z \u </w:instrText>
          </w:r>
          <w:r w:rsidRPr="001F3F3E">
            <w:fldChar w:fldCharType="separate"/>
          </w:r>
          <w:hyperlink w:anchor="_Toc158101187" w:history="1">
            <w:r w:rsidR="007D1180" w:rsidRPr="002D4F1C">
              <w:rPr>
                <w:rStyle w:val="Lienhypertexte"/>
                <w:noProof/>
              </w:rPr>
              <w:t>1-</w:t>
            </w:r>
            <w:r w:rsidR="007D1180">
              <w:rPr>
                <w:rFonts w:asciiTheme="minorHAnsi" w:eastAsiaTheme="minorEastAsia" w:hAnsiTheme="minorHAnsi" w:cstheme="minorBidi"/>
                <w:b w:val="0"/>
                <w:bCs w:val="0"/>
                <w:noProof/>
                <w:kern w:val="2"/>
                <w:sz w:val="22"/>
                <w:szCs w:val="22"/>
                <w:lang w:eastAsia="fr-FR"/>
                <w14:ligatures w14:val="standardContextual"/>
              </w:rPr>
              <w:tab/>
            </w:r>
            <w:r w:rsidR="007D1180" w:rsidRPr="002D4F1C">
              <w:rPr>
                <w:rStyle w:val="Lienhypertexte"/>
                <w:noProof/>
              </w:rPr>
              <w:t>Objet des conditions particulières</w:t>
            </w:r>
            <w:r w:rsidR="007D1180">
              <w:rPr>
                <w:noProof/>
                <w:webHidden/>
              </w:rPr>
              <w:tab/>
            </w:r>
            <w:r w:rsidR="007D1180">
              <w:rPr>
                <w:noProof/>
                <w:webHidden/>
              </w:rPr>
              <w:fldChar w:fldCharType="begin"/>
            </w:r>
            <w:r w:rsidR="007D1180">
              <w:rPr>
                <w:noProof/>
                <w:webHidden/>
              </w:rPr>
              <w:instrText xml:space="preserve"> PAGEREF _Toc158101187 \h </w:instrText>
            </w:r>
            <w:r w:rsidR="007D1180">
              <w:rPr>
                <w:noProof/>
                <w:webHidden/>
              </w:rPr>
            </w:r>
            <w:r w:rsidR="007D1180">
              <w:rPr>
                <w:noProof/>
                <w:webHidden/>
              </w:rPr>
              <w:fldChar w:fldCharType="separate"/>
            </w:r>
            <w:r w:rsidR="009D6FAD">
              <w:rPr>
                <w:noProof/>
                <w:webHidden/>
              </w:rPr>
              <w:t>2</w:t>
            </w:r>
            <w:r w:rsidR="007D1180">
              <w:rPr>
                <w:noProof/>
                <w:webHidden/>
              </w:rPr>
              <w:fldChar w:fldCharType="end"/>
            </w:r>
          </w:hyperlink>
        </w:p>
        <w:p w14:paraId="1A1A18E7" w14:textId="55AE023B" w:rsidR="007D1180" w:rsidRDefault="009D6FAD" w:rsidP="007240C9">
          <w:pPr>
            <w:pStyle w:val="TM1"/>
            <w:tabs>
              <w:tab w:val="left" w:pos="743"/>
              <w:tab w:val="right" w:leader="dot" w:pos="9240"/>
            </w:tabs>
            <w:spacing w:before="0" w:line="276" w:lineRule="auto"/>
            <w:rPr>
              <w:rFonts w:asciiTheme="minorHAnsi" w:eastAsiaTheme="minorEastAsia" w:hAnsiTheme="minorHAnsi" w:cstheme="minorBidi"/>
              <w:b w:val="0"/>
              <w:bCs w:val="0"/>
              <w:noProof/>
              <w:kern w:val="2"/>
              <w:sz w:val="22"/>
              <w:szCs w:val="22"/>
              <w:lang w:eastAsia="fr-FR"/>
              <w14:ligatures w14:val="standardContextual"/>
            </w:rPr>
          </w:pPr>
          <w:hyperlink w:anchor="_Toc158101188" w:history="1">
            <w:r w:rsidR="007D1180" w:rsidRPr="002D4F1C">
              <w:rPr>
                <w:rStyle w:val="Lienhypertexte"/>
                <w:noProof/>
              </w:rPr>
              <w:t>2-</w:t>
            </w:r>
            <w:r w:rsidR="007D1180">
              <w:rPr>
                <w:rFonts w:asciiTheme="minorHAnsi" w:eastAsiaTheme="minorEastAsia" w:hAnsiTheme="minorHAnsi" w:cstheme="minorBidi"/>
                <w:b w:val="0"/>
                <w:bCs w:val="0"/>
                <w:noProof/>
                <w:kern w:val="2"/>
                <w:sz w:val="22"/>
                <w:szCs w:val="22"/>
                <w:lang w:eastAsia="fr-FR"/>
                <w14:ligatures w14:val="standardContextual"/>
              </w:rPr>
              <w:tab/>
            </w:r>
            <w:r w:rsidR="007D1180" w:rsidRPr="002D4F1C">
              <w:rPr>
                <w:rStyle w:val="Lienhypertexte"/>
                <w:noProof/>
              </w:rPr>
              <w:t>Catégories et nombre de participants</w:t>
            </w:r>
            <w:r w:rsidR="007D1180">
              <w:rPr>
                <w:noProof/>
                <w:webHidden/>
              </w:rPr>
              <w:tab/>
            </w:r>
            <w:r w:rsidR="007D1180">
              <w:rPr>
                <w:noProof/>
                <w:webHidden/>
              </w:rPr>
              <w:fldChar w:fldCharType="begin"/>
            </w:r>
            <w:r w:rsidR="007D1180">
              <w:rPr>
                <w:noProof/>
                <w:webHidden/>
              </w:rPr>
              <w:instrText xml:space="preserve"> PAGEREF _Toc158101188 \h </w:instrText>
            </w:r>
            <w:r w:rsidR="007D1180">
              <w:rPr>
                <w:noProof/>
                <w:webHidden/>
              </w:rPr>
            </w:r>
            <w:r w:rsidR="007D1180">
              <w:rPr>
                <w:noProof/>
                <w:webHidden/>
              </w:rPr>
              <w:fldChar w:fldCharType="separate"/>
            </w:r>
            <w:r>
              <w:rPr>
                <w:noProof/>
                <w:webHidden/>
              </w:rPr>
              <w:t>2</w:t>
            </w:r>
            <w:r w:rsidR="007D1180">
              <w:rPr>
                <w:noProof/>
                <w:webHidden/>
              </w:rPr>
              <w:fldChar w:fldCharType="end"/>
            </w:r>
          </w:hyperlink>
        </w:p>
        <w:p w14:paraId="763A1C1F" w14:textId="68B3A76E" w:rsidR="007D1180" w:rsidRDefault="009D6FAD" w:rsidP="007240C9">
          <w:pPr>
            <w:pStyle w:val="TM1"/>
            <w:tabs>
              <w:tab w:val="left" w:pos="743"/>
              <w:tab w:val="right" w:leader="dot" w:pos="9240"/>
            </w:tabs>
            <w:spacing w:before="0" w:line="276" w:lineRule="auto"/>
            <w:rPr>
              <w:rFonts w:asciiTheme="minorHAnsi" w:eastAsiaTheme="minorEastAsia" w:hAnsiTheme="minorHAnsi" w:cstheme="minorBidi"/>
              <w:b w:val="0"/>
              <w:bCs w:val="0"/>
              <w:noProof/>
              <w:kern w:val="2"/>
              <w:sz w:val="22"/>
              <w:szCs w:val="22"/>
              <w:lang w:eastAsia="fr-FR"/>
              <w14:ligatures w14:val="standardContextual"/>
            </w:rPr>
          </w:pPr>
          <w:hyperlink w:anchor="_Toc158101189" w:history="1">
            <w:r w:rsidR="007D1180" w:rsidRPr="002D4F1C">
              <w:rPr>
                <w:rStyle w:val="Lienhypertexte"/>
                <w:noProof/>
              </w:rPr>
              <w:t>3-</w:t>
            </w:r>
            <w:r w:rsidR="007D1180">
              <w:rPr>
                <w:rFonts w:asciiTheme="minorHAnsi" w:eastAsiaTheme="minorEastAsia" w:hAnsiTheme="minorHAnsi" w:cstheme="minorBidi"/>
                <w:b w:val="0"/>
                <w:bCs w:val="0"/>
                <w:noProof/>
                <w:kern w:val="2"/>
                <w:sz w:val="22"/>
                <w:szCs w:val="22"/>
                <w:lang w:eastAsia="fr-FR"/>
                <w14:ligatures w14:val="standardContextual"/>
              </w:rPr>
              <w:tab/>
            </w:r>
            <w:r w:rsidR="007D1180" w:rsidRPr="002D4F1C">
              <w:rPr>
                <w:rStyle w:val="Lienhypertexte"/>
                <w:noProof/>
              </w:rPr>
              <w:t>Conditions de participation</w:t>
            </w:r>
            <w:r w:rsidR="007D1180">
              <w:rPr>
                <w:noProof/>
                <w:webHidden/>
              </w:rPr>
              <w:tab/>
            </w:r>
            <w:r w:rsidR="007D1180">
              <w:rPr>
                <w:noProof/>
                <w:webHidden/>
              </w:rPr>
              <w:fldChar w:fldCharType="begin"/>
            </w:r>
            <w:r w:rsidR="007D1180">
              <w:rPr>
                <w:noProof/>
                <w:webHidden/>
              </w:rPr>
              <w:instrText xml:space="preserve"> PAGEREF _Toc158101189 \h </w:instrText>
            </w:r>
            <w:r w:rsidR="007D1180">
              <w:rPr>
                <w:noProof/>
                <w:webHidden/>
              </w:rPr>
            </w:r>
            <w:r w:rsidR="007D1180">
              <w:rPr>
                <w:noProof/>
                <w:webHidden/>
              </w:rPr>
              <w:fldChar w:fldCharType="separate"/>
            </w:r>
            <w:r>
              <w:rPr>
                <w:noProof/>
                <w:webHidden/>
              </w:rPr>
              <w:t>2</w:t>
            </w:r>
            <w:r w:rsidR="007D1180">
              <w:rPr>
                <w:noProof/>
                <w:webHidden/>
              </w:rPr>
              <w:fldChar w:fldCharType="end"/>
            </w:r>
          </w:hyperlink>
        </w:p>
        <w:p w14:paraId="2E55D908" w14:textId="44C9B098" w:rsidR="007D1180" w:rsidRDefault="009D6FAD" w:rsidP="007240C9">
          <w:pPr>
            <w:pStyle w:val="TM1"/>
            <w:tabs>
              <w:tab w:val="left" w:pos="743"/>
              <w:tab w:val="right" w:leader="dot" w:pos="9240"/>
            </w:tabs>
            <w:spacing w:before="0" w:line="276" w:lineRule="auto"/>
            <w:rPr>
              <w:rFonts w:asciiTheme="minorHAnsi" w:eastAsiaTheme="minorEastAsia" w:hAnsiTheme="minorHAnsi" w:cstheme="minorBidi"/>
              <w:b w:val="0"/>
              <w:bCs w:val="0"/>
              <w:noProof/>
              <w:kern w:val="2"/>
              <w:sz w:val="22"/>
              <w:szCs w:val="22"/>
              <w:lang w:eastAsia="fr-FR"/>
              <w14:ligatures w14:val="standardContextual"/>
            </w:rPr>
          </w:pPr>
          <w:hyperlink w:anchor="_Toc158101190" w:history="1">
            <w:r w:rsidR="007D1180" w:rsidRPr="002D4F1C">
              <w:rPr>
                <w:rStyle w:val="Lienhypertexte"/>
                <w:noProof/>
              </w:rPr>
              <w:t>4-</w:t>
            </w:r>
            <w:r w:rsidR="007D1180">
              <w:rPr>
                <w:rFonts w:asciiTheme="minorHAnsi" w:eastAsiaTheme="minorEastAsia" w:hAnsiTheme="minorHAnsi" w:cstheme="minorBidi"/>
                <w:b w:val="0"/>
                <w:bCs w:val="0"/>
                <w:noProof/>
                <w:kern w:val="2"/>
                <w:sz w:val="22"/>
                <w:szCs w:val="22"/>
                <w:lang w:eastAsia="fr-FR"/>
                <w14:ligatures w14:val="standardContextual"/>
              </w:rPr>
              <w:tab/>
            </w:r>
            <w:r w:rsidR="007D1180" w:rsidRPr="002D4F1C">
              <w:rPr>
                <w:rStyle w:val="Lienhypertexte"/>
                <w:noProof/>
              </w:rPr>
              <w:t>Procédure de sélection</w:t>
            </w:r>
            <w:r w:rsidR="007D1180">
              <w:rPr>
                <w:noProof/>
                <w:webHidden/>
              </w:rPr>
              <w:tab/>
            </w:r>
            <w:r w:rsidR="007D1180">
              <w:rPr>
                <w:noProof/>
                <w:webHidden/>
              </w:rPr>
              <w:fldChar w:fldCharType="begin"/>
            </w:r>
            <w:r w:rsidR="007D1180">
              <w:rPr>
                <w:noProof/>
                <w:webHidden/>
              </w:rPr>
              <w:instrText xml:space="preserve"> PAGEREF _Toc158101190 \h </w:instrText>
            </w:r>
            <w:r w:rsidR="007D1180">
              <w:rPr>
                <w:noProof/>
                <w:webHidden/>
              </w:rPr>
            </w:r>
            <w:r w:rsidR="007D1180">
              <w:rPr>
                <w:noProof/>
                <w:webHidden/>
              </w:rPr>
              <w:fldChar w:fldCharType="separate"/>
            </w:r>
            <w:r>
              <w:rPr>
                <w:noProof/>
                <w:webHidden/>
              </w:rPr>
              <w:t>3</w:t>
            </w:r>
            <w:r w:rsidR="007D1180">
              <w:rPr>
                <w:noProof/>
                <w:webHidden/>
              </w:rPr>
              <w:fldChar w:fldCharType="end"/>
            </w:r>
          </w:hyperlink>
        </w:p>
        <w:p w14:paraId="2E73E6D7" w14:textId="7B42D1D5" w:rsidR="007D1180" w:rsidRDefault="009D6FAD" w:rsidP="007240C9">
          <w:pPr>
            <w:pStyle w:val="TM2"/>
            <w:tabs>
              <w:tab w:val="left" w:pos="1178"/>
              <w:tab w:val="right" w:leader="dot" w:pos="9240"/>
            </w:tabs>
            <w:spacing w:before="0" w:line="276" w:lineRule="auto"/>
            <w:rPr>
              <w:rFonts w:asciiTheme="minorHAnsi" w:eastAsiaTheme="minorEastAsia" w:hAnsiTheme="minorHAnsi" w:cstheme="minorBidi"/>
              <w:b w:val="0"/>
              <w:bCs w:val="0"/>
              <w:noProof/>
              <w:kern w:val="2"/>
              <w:sz w:val="22"/>
              <w:szCs w:val="22"/>
              <w:lang w:eastAsia="fr-FR"/>
              <w14:ligatures w14:val="standardContextual"/>
            </w:rPr>
          </w:pPr>
          <w:hyperlink w:anchor="_Toc158101191" w:history="1">
            <w:r w:rsidR="007D1180" w:rsidRPr="002D4F1C">
              <w:rPr>
                <w:rStyle w:val="Lienhypertexte"/>
                <w:noProof/>
              </w:rPr>
              <w:t>1)</w:t>
            </w:r>
            <w:r w:rsidR="007D1180">
              <w:rPr>
                <w:rFonts w:asciiTheme="minorHAnsi" w:eastAsiaTheme="minorEastAsia" w:hAnsiTheme="minorHAnsi" w:cstheme="minorBidi"/>
                <w:b w:val="0"/>
                <w:bCs w:val="0"/>
                <w:noProof/>
                <w:kern w:val="2"/>
                <w:sz w:val="22"/>
                <w:szCs w:val="22"/>
                <w:lang w:eastAsia="fr-FR"/>
                <w14:ligatures w14:val="standardContextual"/>
              </w:rPr>
              <w:tab/>
            </w:r>
            <w:r w:rsidR="007D1180" w:rsidRPr="002D4F1C">
              <w:rPr>
                <w:rStyle w:val="Lienhypertexte"/>
                <w:noProof/>
              </w:rPr>
              <w:t>Inscription</w:t>
            </w:r>
            <w:r w:rsidR="007D1180">
              <w:rPr>
                <w:noProof/>
                <w:webHidden/>
              </w:rPr>
              <w:tab/>
            </w:r>
            <w:r w:rsidR="007D1180">
              <w:rPr>
                <w:noProof/>
                <w:webHidden/>
              </w:rPr>
              <w:fldChar w:fldCharType="begin"/>
            </w:r>
            <w:r w:rsidR="007D1180">
              <w:rPr>
                <w:noProof/>
                <w:webHidden/>
              </w:rPr>
              <w:instrText xml:space="preserve"> PAGEREF _Toc158101191 \h </w:instrText>
            </w:r>
            <w:r w:rsidR="007D1180">
              <w:rPr>
                <w:noProof/>
                <w:webHidden/>
              </w:rPr>
            </w:r>
            <w:r w:rsidR="007D1180">
              <w:rPr>
                <w:noProof/>
                <w:webHidden/>
              </w:rPr>
              <w:fldChar w:fldCharType="separate"/>
            </w:r>
            <w:r>
              <w:rPr>
                <w:noProof/>
                <w:webHidden/>
              </w:rPr>
              <w:t>3</w:t>
            </w:r>
            <w:r w:rsidR="007D1180">
              <w:rPr>
                <w:noProof/>
                <w:webHidden/>
              </w:rPr>
              <w:fldChar w:fldCharType="end"/>
            </w:r>
          </w:hyperlink>
        </w:p>
        <w:p w14:paraId="2F6BA544" w14:textId="2EDA8C28" w:rsidR="007D1180" w:rsidRDefault="009D6FAD" w:rsidP="007240C9">
          <w:pPr>
            <w:pStyle w:val="TM2"/>
            <w:tabs>
              <w:tab w:val="left" w:pos="1178"/>
              <w:tab w:val="right" w:leader="dot" w:pos="9240"/>
            </w:tabs>
            <w:spacing w:before="0" w:line="276" w:lineRule="auto"/>
            <w:rPr>
              <w:rFonts w:asciiTheme="minorHAnsi" w:eastAsiaTheme="minorEastAsia" w:hAnsiTheme="minorHAnsi" w:cstheme="minorBidi"/>
              <w:b w:val="0"/>
              <w:bCs w:val="0"/>
              <w:noProof/>
              <w:kern w:val="2"/>
              <w:sz w:val="22"/>
              <w:szCs w:val="22"/>
              <w:lang w:eastAsia="fr-FR"/>
              <w14:ligatures w14:val="standardContextual"/>
            </w:rPr>
          </w:pPr>
          <w:hyperlink w:anchor="_Toc158101192" w:history="1">
            <w:r w:rsidR="007D1180" w:rsidRPr="002D4F1C">
              <w:rPr>
                <w:rStyle w:val="Lienhypertexte"/>
                <w:noProof/>
              </w:rPr>
              <w:t>2)</w:t>
            </w:r>
            <w:r w:rsidR="007D1180">
              <w:rPr>
                <w:rFonts w:asciiTheme="minorHAnsi" w:eastAsiaTheme="minorEastAsia" w:hAnsiTheme="minorHAnsi" w:cstheme="minorBidi"/>
                <w:b w:val="0"/>
                <w:bCs w:val="0"/>
                <w:noProof/>
                <w:kern w:val="2"/>
                <w:sz w:val="22"/>
                <w:szCs w:val="22"/>
                <w:lang w:eastAsia="fr-FR"/>
                <w14:ligatures w14:val="standardContextual"/>
              </w:rPr>
              <w:tab/>
            </w:r>
            <w:r w:rsidR="007D1180" w:rsidRPr="002D4F1C">
              <w:rPr>
                <w:rStyle w:val="Lienhypertexte"/>
                <w:noProof/>
              </w:rPr>
              <w:t>Justificatifs</w:t>
            </w:r>
            <w:r w:rsidR="007D1180">
              <w:rPr>
                <w:noProof/>
                <w:webHidden/>
              </w:rPr>
              <w:tab/>
            </w:r>
            <w:r w:rsidR="007D1180">
              <w:rPr>
                <w:noProof/>
                <w:webHidden/>
              </w:rPr>
              <w:fldChar w:fldCharType="begin"/>
            </w:r>
            <w:r w:rsidR="007D1180">
              <w:rPr>
                <w:noProof/>
                <w:webHidden/>
              </w:rPr>
              <w:instrText xml:space="preserve"> PAGEREF _Toc158101192 \h </w:instrText>
            </w:r>
            <w:r w:rsidR="007D1180">
              <w:rPr>
                <w:noProof/>
                <w:webHidden/>
              </w:rPr>
            </w:r>
            <w:r w:rsidR="007D1180">
              <w:rPr>
                <w:noProof/>
                <w:webHidden/>
              </w:rPr>
              <w:fldChar w:fldCharType="separate"/>
            </w:r>
            <w:r>
              <w:rPr>
                <w:noProof/>
                <w:webHidden/>
              </w:rPr>
              <w:t>3</w:t>
            </w:r>
            <w:r w:rsidR="007D1180">
              <w:rPr>
                <w:noProof/>
                <w:webHidden/>
              </w:rPr>
              <w:fldChar w:fldCharType="end"/>
            </w:r>
          </w:hyperlink>
        </w:p>
        <w:p w14:paraId="4FAFEF67" w14:textId="53761801" w:rsidR="007D1180" w:rsidRDefault="009D6FAD" w:rsidP="007240C9">
          <w:pPr>
            <w:pStyle w:val="TM2"/>
            <w:tabs>
              <w:tab w:val="left" w:pos="1178"/>
              <w:tab w:val="right" w:leader="dot" w:pos="9240"/>
            </w:tabs>
            <w:spacing w:before="0" w:line="276" w:lineRule="auto"/>
            <w:rPr>
              <w:rFonts w:asciiTheme="minorHAnsi" w:eastAsiaTheme="minorEastAsia" w:hAnsiTheme="minorHAnsi" w:cstheme="minorBidi"/>
              <w:b w:val="0"/>
              <w:bCs w:val="0"/>
              <w:noProof/>
              <w:kern w:val="2"/>
              <w:sz w:val="22"/>
              <w:szCs w:val="22"/>
              <w:lang w:eastAsia="fr-FR"/>
              <w14:ligatures w14:val="standardContextual"/>
            </w:rPr>
          </w:pPr>
          <w:hyperlink w:anchor="_Toc158101193" w:history="1">
            <w:r w:rsidR="007D1180" w:rsidRPr="002D4F1C">
              <w:rPr>
                <w:rStyle w:val="Lienhypertexte"/>
                <w:noProof/>
              </w:rPr>
              <w:t>3)</w:t>
            </w:r>
            <w:r w:rsidR="007D1180">
              <w:rPr>
                <w:rFonts w:asciiTheme="minorHAnsi" w:eastAsiaTheme="minorEastAsia" w:hAnsiTheme="minorHAnsi" w:cstheme="minorBidi"/>
                <w:b w:val="0"/>
                <w:bCs w:val="0"/>
                <w:noProof/>
                <w:kern w:val="2"/>
                <w:sz w:val="22"/>
                <w:szCs w:val="22"/>
                <w:lang w:eastAsia="fr-FR"/>
                <w14:ligatures w14:val="standardContextual"/>
              </w:rPr>
              <w:tab/>
            </w:r>
            <w:r w:rsidR="007D1180" w:rsidRPr="002D4F1C">
              <w:rPr>
                <w:rStyle w:val="Lienhypertexte"/>
                <w:noProof/>
              </w:rPr>
              <w:t>Liste d’attente</w:t>
            </w:r>
            <w:r w:rsidR="007D1180">
              <w:rPr>
                <w:noProof/>
                <w:webHidden/>
              </w:rPr>
              <w:tab/>
            </w:r>
            <w:r w:rsidR="007D1180">
              <w:rPr>
                <w:noProof/>
                <w:webHidden/>
              </w:rPr>
              <w:fldChar w:fldCharType="begin"/>
            </w:r>
            <w:r w:rsidR="007D1180">
              <w:rPr>
                <w:noProof/>
                <w:webHidden/>
              </w:rPr>
              <w:instrText xml:space="preserve"> PAGEREF _Toc158101193 \h </w:instrText>
            </w:r>
            <w:r w:rsidR="007D1180">
              <w:rPr>
                <w:noProof/>
                <w:webHidden/>
              </w:rPr>
            </w:r>
            <w:r w:rsidR="007D1180">
              <w:rPr>
                <w:noProof/>
                <w:webHidden/>
              </w:rPr>
              <w:fldChar w:fldCharType="separate"/>
            </w:r>
            <w:r>
              <w:rPr>
                <w:noProof/>
                <w:webHidden/>
              </w:rPr>
              <w:t>4</w:t>
            </w:r>
            <w:r w:rsidR="007D1180">
              <w:rPr>
                <w:noProof/>
                <w:webHidden/>
              </w:rPr>
              <w:fldChar w:fldCharType="end"/>
            </w:r>
          </w:hyperlink>
        </w:p>
        <w:p w14:paraId="2B802A1F" w14:textId="7B38E054" w:rsidR="007D1180" w:rsidRDefault="009D6FAD" w:rsidP="007240C9">
          <w:pPr>
            <w:pStyle w:val="TM2"/>
            <w:tabs>
              <w:tab w:val="left" w:pos="1178"/>
              <w:tab w:val="right" w:leader="dot" w:pos="9240"/>
            </w:tabs>
            <w:spacing w:before="0" w:line="276" w:lineRule="auto"/>
            <w:rPr>
              <w:rFonts w:asciiTheme="minorHAnsi" w:eastAsiaTheme="minorEastAsia" w:hAnsiTheme="minorHAnsi" w:cstheme="minorBidi"/>
              <w:b w:val="0"/>
              <w:bCs w:val="0"/>
              <w:noProof/>
              <w:kern w:val="2"/>
              <w:sz w:val="22"/>
              <w:szCs w:val="22"/>
              <w:lang w:eastAsia="fr-FR"/>
              <w14:ligatures w14:val="standardContextual"/>
            </w:rPr>
          </w:pPr>
          <w:hyperlink w:anchor="_Toc158101194" w:history="1">
            <w:r w:rsidR="007D1180" w:rsidRPr="002D4F1C">
              <w:rPr>
                <w:rStyle w:val="Lienhypertexte"/>
                <w:noProof/>
              </w:rPr>
              <w:t>4)</w:t>
            </w:r>
            <w:r w:rsidR="007D1180">
              <w:rPr>
                <w:rFonts w:asciiTheme="minorHAnsi" w:eastAsiaTheme="minorEastAsia" w:hAnsiTheme="minorHAnsi" w:cstheme="minorBidi"/>
                <w:b w:val="0"/>
                <w:bCs w:val="0"/>
                <w:noProof/>
                <w:kern w:val="2"/>
                <w:sz w:val="22"/>
                <w:szCs w:val="22"/>
                <w:lang w:eastAsia="fr-FR"/>
                <w14:ligatures w14:val="standardContextual"/>
              </w:rPr>
              <w:tab/>
            </w:r>
            <w:r w:rsidR="007D1180" w:rsidRPr="002D4F1C">
              <w:rPr>
                <w:rStyle w:val="Lienhypertexte"/>
                <w:noProof/>
              </w:rPr>
              <w:t>Approbation</w:t>
            </w:r>
            <w:r w:rsidR="007D1180">
              <w:rPr>
                <w:noProof/>
                <w:webHidden/>
              </w:rPr>
              <w:tab/>
            </w:r>
            <w:r w:rsidR="007D1180">
              <w:rPr>
                <w:noProof/>
                <w:webHidden/>
              </w:rPr>
              <w:fldChar w:fldCharType="begin"/>
            </w:r>
            <w:r w:rsidR="007D1180">
              <w:rPr>
                <w:noProof/>
                <w:webHidden/>
              </w:rPr>
              <w:instrText xml:space="preserve"> PAGEREF _Toc158101194 \h </w:instrText>
            </w:r>
            <w:r w:rsidR="007D1180">
              <w:rPr>
                <w:noProof/>
                <w:webHidden/>
              </w:rPr>
            </w:r>
            <w:r w:rsidR="007D1180">
              <w:rPr>
                <w:noProof/>
                <w:webHidden/>
              </w:rPr>
              <w:fldChar w:fldCharType="separate"/>
            </w:r>
            <w:r>
              <w:rPr>
                <w:noProof/>
                <w:webHidden/>
              </w:rPr>
              <w:t>4</w:t>
            </w:r>
            <w:r w:rsidR="007D1180">
              <w:rPr>
                <w:noProof/>
                <w:webHidden/>
              </w:rPr>
              <w:fldChar w:fldCharType="end"/>
            </w:r>
          </w:hyperlink>
        </w:p>
        <w:p w14:paraId="6EDCA9B8" w14:textId="1B66D21D" w:rsidR="007D1180" w:rsidRDefault="009D6FAD" w:rsidP="007240C9">
          <w:pPr>
            <w:pStyle w:val="TM1"/>
            <w:tabs>
              <w:tab w:val="left" w:pos="743"/>
              <w:tab w:val="right" w:leader="dot" w:pos="9240"/>
            </w:tabs>
            <w:spacing w:before="0" w:line="276" w:lineRule="auto"/>
            <w:rPr>
              <w:rFonts w:asciiTheme="minorHAnsi" w:eastAsiaTheme="minorEastAsia" w:hAnsiTheme="minorHAnsi" w:cstheme="minorBidi"/>
              <w:b w:val="0"/>
              <w:bCs w:val="0"/>
              <w:noProof/>
              <w:kern w:val="2"/>
              <w:sz w:val="22"/>
              <w:szCs w:val="22"/>
              <w:lang w:eastAsia="fr-FR"/>
              <w14:ligatures w14:val="standardContextual"/>
            </w:rPr>
          </w:pPr>
          <w:hyperlink w:anchor="_Toc158101195" w:history="1">
            <w:r w:rsidR="007D1180" w:rsidRPr="002D4F1C">
              <w:rPr>
                <w:rStyle w:val="Lienhypertexte"/>
                <w:noProof/>
              </w:rPr>
              <w:t>5-</w:t>
            </w:r>
            <w:r w:rsidR="007D1180">
              <w:rPr>
                <w:rFonts w:asciiTheme="minorHAnsi" w:eastAsiaTheme="minorEastAsia" w:hAnsiTheme="minorHAnsi" w:cstheme="minorBidi"/>
                <w:b w:val="0"/>
                <w:bCs w:val="0"/>
                <w:noProof/>
                <w:kern w:val="2"/>
                <w:sz w:val="22"/>
                <w:szCs w:val="22"/>
                <w:lang w:eastAsia="fr-FR"/>
                <w14:ligatures w14:val="standardContextual"/>
              </w:rPr>
              <w:tab/>
            </w:r>
            <w:r w:rsidR="007D1180" w:rsidRPr="002D4F1C">
              <w:rPr>
                <w:rStyle w:val="Lienhypertexte"/>
                <w:noProof/>
              </w:rPr>
              <w:t>Charte de bonne conduite</w:t>
            </w:r>
            <w:r w:rsidR="007D1180">
              <w:rPr>
                <w:noProof/>
                <w:webHidden/>
              </w:rPr>
              <w:tab/>
            </w:r>
            <w:r w:rsidR="007D1180">
              <w:rPr>
                <w:noProof/>
                <w:webHidden/>
              </w:rPr>
              <w:fldChar w:fldCharType="begin"/>
            </w:r>
            <w:r w:rsidR="007D1180">
              <w:rPr>
                <w:noProof/>
                <w:webHidden/>
              </w:rPr>
              <w:instrText xml:space="preserve"> PAGEREF _Toc158101195 \h </w:instrText>
            </w:r>
            <w:r w:rsidR="007D1180">
              <w:rPr>
                <w:noProof/>
                <w:webHidden/>
              </w:rPr>
            </w:r>
            <w:r w:rsidR="007D1180">
              <w:rPr>
                <w:noProof/>
                <w:webHidden/>
              </w:rPr>
              <w:fldChar w:fldCharType="separate"/>
            </w:r>
            <w:r>
              <w:rPr>
                <w:noProof/>
                <w:webHidden/>
              </w:rPr>
              <w:t>4</w:t>
            </w:r>
            <w:r w:rsidR="007D1180">
              <w:rPr>
                <w:noProof/>
                <w:webHidden/>
              </w:rPr>
              <w:fldChar w:fldCharType="end"/>
            </w:r>
          </w:hyperlink>
        </w:p>
        <w:p w14:paraId="1B770F8E" w14:textId="2267FC78" w:rsidR="001F3F3E" w:rsidRPr="001F3F3E" w:rsidRDefault="001F3F3E" w:rsidP="007240C9">
          <w:pPr>
            <w:spacing w:line="276" w:lineRule="auto"/>
          </w:pPr>
          <w:r w:rsidRPr="001F3F3E">
            <w:rPr>
              <w:b/>
              <w:bCs/>
            </w:rPr>
            <w:fldChar w:fldCharType="end"/>
          </w:r>
        </w:p>
      </w:sdtContent>
    </w:sdt>
    <w:p w14:paraId="6C8BFBB4" w14:textId="77777777" w:rsidR="000E532A" w:rsidRPr="001F3F3E" w:rsidRDefault="000E532A" w:rsidP="007240C9">
      <w:pPr>
        <w:spacing w:line="276" w:lineRule="auto"/>
        <w:sectPr w:rsidR="000E532A" w:rsidRPr="001F3F3E" w:rsidSect="00B23EA6">
          <w:footerReference w:type="default" r:id="rId8"/>
          <w:type w:val="continuous"/>
          <w:pgSz w:w="11910" w:h="16840"/>
          <w:pgMar w:top="1420" w:right="1320" w:bottom="1200" w:left="1340" w:header="720" w:footer="794" w:gutter="0"/>
          <w:pgNumType w:start="1"/>
          <w:cols w:space="720"/>
          <w:docGrid w:linePitch="299"/>
        </w:sectPr>
      </w:pPr>
    </w:p>
    <w:p w14:paraId="51440D05" w14:textId="7373642A" w:rsidR="000E532A" w:rsidRPr="006F5448" w:rsidRDefault="00AC0EFE" w:rsidP="007240C9">
      <w:pPr>
        <w:pStyle w:val="Titre1"/>
        <w:numPr>
          <w:ilvl w:val="0"/>
          <w:numId w:val="14"/>
        </w:numPr>
        <w:spacing w:line="276" w:lineRule="auto"/>
        <w:ind w:left="567" w:hanging="425"/>
        <w:rPr>
          <w:sz w:val="24"/>
          <w:szCs w:val="24"/>
        </w:rPr>
      </w:pPr>
      <w:bookmarkStart w:id="0" w:name="_Toc158101187"/>
      <w:r w:rsidRPr="006F5448">
        <w:rPr>
          <w:sz w:val="24"/>
          <w:szCs w:val="24"/>
        </w:rPr>
        <w:lastRenderedPageBreak/>
        <w:t>Objet</w:t>
      </w:r>
      <w:r w:rsidRPr="00E852D1">
        <w:rPr>
          <w:sz w:val="24"/>
          <w:szCs w:val="24"/>
        </w:rPr>
        <w:t xml:space="preserve"> </w:t>
      </w:r>
      <w:r w:rsidR="00E90F05">
        <w:rPr>
          <w:sz w:val="24"/>
          <w:szCs w:val="24"/>
        </w:rPr>
        <w:t>des conditions particulières</w:t>
      </w:r>
      <w:bookmarkEnd w:id="0"/>
    </w:p>
    <w:p w14:paraId="32834C53" w14:textId="00BB6F75" w:rsidR="000E532A" w:rsidRPr="001F3F3E" w:rsidRDefault="00AC0EFE" w:rsidP="007240C9">
      <w:pPr>
        <w:pStyle w:val="Corpsdetexte"/>
        <w:spacing w:line="276" w:lineRule="auto"/>
        <w:ind w:left="102"/>
      </w:pPr>
      <w:r w:rsidRPr="001F3F3E">
        <w:t>Ces</w:t>
      </w:r>
      <w:r w:rsidRPr="001F3F3E">
        <w:rPr>
          <w:spacing w:val="31"/>
        </w:rPr>
        <w:t xml:space="preserve"> </w:t>
      </w:r>
      <w:r w:rsidRPr="001F3F3E">
        <w:t>conditions</w:t>
      </w:r>
      <w:r w:rsidRPr="001F3F3E">
        <w:rPr>
          <w:spacing w:val="31"/>
        </w:rPr>
        <w:t xml:space="preserve"> </w:t>
      </w:r>
      <w:r w:rsidRPr="001F3F3E">
        <w:t>particulières</w:t>
      </w:r>
      <w:r w:rsidRPr="001F3F3E">
        <w:rPr>
          <w:spacing w:val="32"/>
        </w:rPr>
        <w:t xml:space="preserve"> </w:t>
      </w:r>
      <w:r w:rsidRPr="001F3F3E">
        <w:t>régissent</w:t>
      </w:r>
      <w:r w:rsidRPr="007240C9">
        <w:t xml:space="preserve"> </w:t>
      </w:r>
      <w:r w:rsidRPr="001F3F3E">
        <w:t>la</w:t>
      </w:r>
      <w:r w:rsidRPr="007240C9">
        <w:t xml:space="preserve"> </w:t>
      </w:r>
      <w:r w:rsidRPr="001F3F3E">
        <w:t>procédure</w:t>
      </w:r>
      <w:r w:rsidRPr="007240C9">
        <w:t xml:space="preserve"> </w:t>
      </w:r>
      <w:r w:rsidR="00E90F05" w:rsidRPr="007240C9">
        <w:t xml:space="preserve">d’inscription et </w:t>
      </w:r>
      <w:r w:rsidRPr="001F3F3E">
        <w:t>de</w:t>
      </w:r>
      <w:r w:rsidRPr="001F3F3E">
        <w:rPr>
          <w:spacing w:val="30"/>
        </w:rPr>
        <w:t xml:space="preserve"> </w:t>
      </w:r>
      <w:r w:rsidRPr="001F3F3E">
        <w:t>sélection</w:t>
      </w:r>
      <w:r w:rsidRPr="001F3F3E">
        <w:rPr>
          <w:spacing w:val="28"/>
        </w:rPr>
        <w:t xml:space="preserve"> </w:t>
      </w:r>
      <w:r w:rsidRPr="001F3F3E">
        <w:t>des</w:t>
      </w:r>
      <w:r w:rsidRPr="001F3F3E">
        <w:rPr>
          <w:spacing w:val="32"/>
        </w:rPr>
        <w:t xml:space="preserve"> </w:t>
      </w:r>
      <w:r w:rsidRPr="001F3F3E">
        <w:t>équipes</w:t>
      </w:r>
      <w:r w:rsidRPr="001F3F3E">
        <w:rPr>
          <w:spacing w:val="33"/>
        </w:rPr>
        <w:t xml:space="preserve"> </w:t>
      </w:r>
      <w:r w:rsidRPr="001F3F3E">
        <w:t>de</w:t>
      </w:r>
      <w:r w:rsidR="00E90F05">
        <w:t xml:space="preserve"> </w:t>
      </w:r>
      <w:r w:rsidRPr="001F3F3E">
        <w:t>France</w:t>
      </w:r>
      <w:r w:rsidR="00F74C98" w:rsidRPr="001F3F3E">
        <w:t xml:space="preserve"> de hoopers </w:t>
      </w:r>
      <w:r w:rsidR="00E90F05">
        <w:t>au</w:t>
      </w:r>
      <w:r w:rsidRPr="001F3F3E">
        <w:rPr>
          <w:spacing w:val="-3"/>
        </w:rPr>
        <w:t xml:space="preserve"> </w:t>
      </w:r>
      <w:r w:rsidR="00F74C98" w:rsidRPr="001F3F3E">
        <w:t>World Hoopers Open Championship</w:t>
      </w:r>
      <w:r w:rsidR="00542B81">
        <w:t xml:space="preserve"> (dénommé WHOC)</w:t>
      </w:r>
    </w:p>
    <w:p w14:paraId="6D59605C" w14:textId="77777777" w:rsidR="00F74C98" w:rsidRPr="001F3F3E" w:rsidRDefault="00F74C98" w:rsidP="007240C9">
      <w:pPr>
        <w:pStyle w:val="Corpsdetexte"/>
        <w:spacing w:line="276" w:lineRule="auto"/>
        <w:ind w:left="100" w:right="111" w:firstLine="76"/>
        <w:jc w:val="both"/>
      </w:pPr>
    </w:p>
    <w:p w14:paraId="58ADCA82" w14:textId="1B9AB85E" w:rsidR="000E532A" w:rsidRDefault="00F74C98" w:rsidP="007240C9">
      <w:pPr>
        <w:pStyle w:val="Corpsdetexte"/>
        <w:spacing w:line="276" w:lineRule="auto"/>
        <w:ind w:left="100" w:right="111" w:firstLine="76"/>
        <w:jc w:val="both"/>
      </w:pPr>
      <w:r w:rsidRPr="001F3F3E">
        <w:t>La sélection est organisée après étude de</w:t>
      </w:r>
      <w:r w:rsidR="00CF616C">
        <w:t>s</w:t>
      </w:r>
      <w:r w:rsidRPr="001F3F3E">
        <w:t xml:space="preserve"> dossiers </w:t>
      </w:r>
      <w:r w:rsidR="00E90F05">
        <w:t>déposés</w:t>
      </w:r>
      <w:r w:rsidRPr="001F3F3E">
        <w:t xml:space="preserve"> par les candidats.</w:t>
      </w:r>
    </w:p>
    <w:p w14:paraId="6742C172" w14:textId="77777777" w:rsidR="00147894" w:rsidRDefault="00147894" w:rsidP="007240C9">
      <w:pPr>
        <w:pStyle w:val="Corpsdetexte"/>
        <w:spacing w:line="276" w:lineRule="auto"/>
        <w:ind w:left="100" w:right="111" w:firstLine="76"/>
        <w:jc w:val="both"/>
      </w:pPr>
    </w:p>
    <w:p w14:paraId="273F4492" w14:textId="7556A356" w:rsidR="00147894" w:rsidRPr="001F3F3E" w:rsidRDefault="00147894" w:rsidP="007240C9">
      <w:pPr>
        <w:pStyle w:val="Corpsdetexte"/>
        <w:spacing w:line="276" w:lineRule="auto"/>
        <w:ind w:left="100" w:right="111" w:firstLine="76"/>
        <w:jc w:val="both"/>
        <w:rPr>
          <w:sz w:val="26"/>
        </w:rPr>
      </w:pPr>
      <w:r>
        <w:t>Aucune indemnisation par la SCC/CNEAC des concurrents n’est faite.</w:t>
      </w:r>
    </w:p>
    <w:p w14:paraId="1E3EC8C0" w14:textId="77777777" w:rsidR="000E532A" w:rsidRPr="001F3F3E" w:rsidRDefault="000E532A" w:rsidP="007240C9">
      <w:pPr>
        <w:pStyle w:val="Corpsdetexte"/>
        <w:spacing w:line="276" w:lineRule="auto"/>
        <w:rPr>
          <w:sz w:val="26"/>
        </w:rPr>
      </w:pPr>
    </w:p>
    <w:p w14:paraId="2C1625A9" w14:textId="32F70C4D" w:rsidR="000E532A" w:rsidRPr="006F5448" w:rsidRDefault="00AC0EFE" w:rsidP="007240C9">
      <w:pPr>
        <w:pStyle w:val="Titre1"/>
        <w:numPr>
          <w:ilvl w:val="0"/>
          <w:numId w:val="14"/>
        </w:numPr>
        <w:spacing w:line="276" w:lineRule="auto"/>
        <w:ind w:left="567" w:hanging="425"/>
        <w:rPr>
          <w:sz w:val="24"/>
          <w:szCs w:val="24"/>
        </w:rPr>
      </w:pPr>
      <w:bookmarkStart w:id="1" w:name="_Toc158101188"/>
      <w:r w:rsidRPr="006F5448">
        <w:rPr>
          <w:sz w:val="24"/>
          <w:szCs w:val="24"/>
        </w:rPr>
        <w:t>Catégories et nombre de participants</w:t>
      </w:r>
      <w:bookmarkEnd w:id="1"/>
    </w:p>
    <w:p w14:paraId="112ECEB9" w14:textId="2015BA97" w:rsidR="00F74C98" w:rsidRDefault="00F74C98" w:rsidP="007240C9">
      <w:pPr>
        <w:pStyle w:val="Corpsdetexte"/>
        <w:spacing w:line="276" w:lineRule="auto"/>
        <w:ind w:left="100" w:right="121"/>
        <w:jc w:val="both"/>
      </w:pPr>
      <w:r w:rsidRPr="001F3F3E">
        <w:t>Selon l’organisation établie par</w:t>
      </w:r>
      <w:r w:rsidR="00486B10">
        <w:t xml:space="preserve"> </w:t>
      </w:r>
      <w:hyperlink r:id="rId9" w:history="1">
        <w:proofErr w:type="spellStart"/>
        <w:r w:rsidR="00486B10" w:rsidRPr="00E128E5">
          <w:t>Cinofilia</w:t>
        </w:r>
        <w:proofErr w:type="spellEnd"/>
        <w:r w:rsidR="00486B10" w:rsidRPr="00E128E5">
          <w:t xml:space="preserve"> </w:t>
        </w:r>
        <w:proofErr w:type="spellStart"/>
        <w:r w:rsidR="00486B10" w:rsidRPr="00E128E5">
          <w:t>Italiana</w:t>
        </w:r>
        <w:proofErr w:type="spellEnd"/>
        <w:r w:rsidR="00486B10" w:rsidRPr="00E128E5">
          <w:t xml:space="preserve"> Sportiva</w:t>
        </w:r>
      </w:hyperlink>
      <w:r w:rsidR="00486B10">
        <w:t xml:space="preserve"> </w:t>
      </w:r>
      <w:r w:rsidR="00AC0EFE">
        <w:t>(</w:t>
      </w:r>
      <w:r w:rsidR="00486B10" w:rsidRPr="00E128E5">
        <w:t>Italie</w:t>
      </w:r>
      <w:r w:rsidR="00AC0EFE">
        <w:t>)</w:t>
      </w:r>
      <w:r w:rsidRPr="001F3F3E">
        <w:t>, initiat</w:t>
      </w:r>
      <w:r w:rsidR="00E90F05">
        <w:t>rice</w:t>
      </w:r>
      <w:r w:rsidRPr="001F3F3E">
        <w:t xml:space="preserve"> d</w:t>
      </w:r>
      <w:r w:rsidR="00CF616C">
        <w:t>e l’événement du</w:t>
      </w:r>
      <w:r w:rsidRPr="001F3F3E">
        <w:t xml:space="preserve"> WHOC, l’équipe nationale </w:t>
      </w:r>
      <w:r w:rsidR="00CF616C">
        <w:t>est</w:t>
      </w:r>
      <w:r w:rsidRPr="001F3F3E">
        <w:t xml:space="preserve"> composée de 20 chiens</w:t>
      </w:r>
      <w:r w:rsidR="00E90F05">
        <w:t xml:space="preserve"> au maximum</w:t>
      </w:r>
      <w:r w:rsidRPr="001F3F3E">
        <w:t>.</w:t>
      </w:r>
    </w:p>
    <w:p w14:paraId="4F1C4937" w14:textId="7DE2F0B1" w:rsidR="0057662B" w:rsidRPr="001F3F3E" w:rsidRDefault="0057662B" w:rsidP="007240C9">
      <w:pPr>
        <w:spacing w:line="276" w:lineRule="auto"/>
        <w:ind w:left="100"/>
        <w:jc w:val="both"/>
      </w:pPr>
      <w:r w:rsidRPr="001F3F3E">
        <w:t xml:space="preserve">Aucun quota n’est établi </w:t>
      </w:r>
      <w:r>
        <w:t>a priori. L</w:t>
      </w:r>
      <w:r w:rsidRPr="001F3F3E">
        <w:t>e nombre</w:t>
      </w:r>
      <w:r>
        <w:t xml:space="preserve"> de participants</w:t>
      </w:r>
      <w:r w:rsidRPr="001F3F3E">
        <w:t xml:space="preserve">, pour chaque catégorie, </w:t>
      </w:r>
      <w:r>
        <w:t>est</w:t>
      </w:r>
      <w:r w:rsidRPr="001F3F3E">
        <w:t xml:space="preserve"> fonction des candidatures</w:t>
      </w:r>
      <w:r w:rsidR="00CF616C">
        <w:t xml:space="preserve"> déposées</w:t>
      </w:r>
      <w:r w:rsidRPr="001F3F3E">
        <w:t>.</w:t>
      </w:r>
    </w:p>
    <w:p w14:paraId="0BBDDA99" w14:textId="77777777" w:rsidR="0057662B" w:rsidRPr="001F3F3E" w:rsidRDefault="0057662B" w:rsidP="007240C9">
      <w:pPr>
        <w:pStyle w:val="Corpsdetexte"/>
        <w:spacing w:line="276" w:lineRule="auto"/>
        <w:ind w:left="100" w:right="121"/>
        <w:jc w:val="both"/>
      </w:pPr>
    </w:p>
    <w:p w14:paraId="0922F34F" w14:textId="45F0870A" w:rsidR="00F74C98" w:rsidRPr="001F3F3E" w:rsidRDefault="00F74C98" w:rsidP="007240C9">
      <w:pPr>
        <w:pStyle w:val="Corpsdetexte"/>
        <w:spacing w:line="276" w:lineRule="auto"/>
        <w:ind w:left="100" w:right="121"/>
        <w:jc w:val="both"/>
      </w:pPr>
      <w:r w:rsidRPr="001F3F3E">
        <w:t>Aucune inscription individuelle n’est admise</w:t>
      </w:r>
      <w:r w:rsidR="00CF616C">
        <w:t xml:space="preserve"> par l’organisateur</w:t>
      </w:r>
      <w:r w:rsidRPr="001F3F3E">
        <w:t>.</w:t>
      </w:r>
    </w:p>
    <w:p w14:paraId="3AC8D685" w14:textId="77777777" w:rsidR="00B7020F" w:rsidRPr="001F3F3E" w:rsidRDefault="00B7020F" w:rsidP="007240C9">
      <w:pPr>
        <w:pStyle w:val="Corpsdetexte"/>
        <w:spacing w:line="276" w:lineRule="auto"/>
        <w:ind w:left="100" w:right="121"/>
        <w:jc w:val="both"/>
      </w:pPr>
    </w:p>
    <w:p w14:paraId="70EA9FC7" w14:textId="78ECBC77" w:rsidR="00F74C98" w:rsidRPr="001F3F3E" w:rsidRDefault="00F74C98" w:rsidP="007240C9">
      <w:pPr>
        <w:pStyle w:val="Corpsdetexte"/>
        <w:spacing w:line="276" w:lineRule="auto"/>
        <w:ind w:left="100" w:right="121"/>
        <w:jc w:val="both"/>
      </w:pPr>
      <w:r w:rsidRPr="001F3F3E">
        <w:t xml:space="preserve">Les chiens sont répartis </w:t>
      </w:r>
      <w:r w:rsidR="00E90F05">
        <w:t xml:space="preserve">en 2 catégories </w:t>
      </w:r>
      <w:r w:rsidRPr="001F3F3E">
        <w:t>de la façon suivante :</w:t>
      </w:r>
    </w:p>
    <w:p w14:paraId="349A1985" w14:textId="7BC92332" w:rsidR="00F74C98" w:rsidRPr="001F3F3E" w:rsidRDefault="00B7020F" w:rsidP="007240C9">
      <w:pPr>
        <w:pStyle w:val="Corpsdetexte"/>
        <w:numPr>
          <w:ilvl w:val="0"/>
          <w:numId w:val="13"/>
        </w:numPr>
        <w:spacing w:line="276" w:lineRule="auto"/>
        <w:ind w:right="121"/>
        <w:jc w:val="both"/>
      </w:pPr>
      <w:r w:rsidRPr="001F3F3E">
        <w:t>S : c</w:t>
      </w:r>
      <w:r w:rsidR="00F74C98" w:rsidRPr="001F3F3E">
        <w:t>hien de moins de 4</w:t>
      </w:r>
      <w:r w:rsidRPr="001F3F3E">
        <w:t>3</w:t>
      </w:r>
      <w:r w:rsidR="00F74C98" w:rsidRPr="001F3F3E">
        <w:t xml:space="preserve"> cm au garrot.</w:t>
      </w:r>
    </w:p>
    <w:p w14:paraId="4AE86BCF" w14:textId="77777777" w:rsidR="00B7020F" w:rsidRPr="001F3F3E" w:rsidRDefault="00B7020F" w:rsidP="007240C9">
      <w:pPr>
        <w:pStyle w:val="Corpsdetexte"/>
        <w:numPr>
          <w:ilvl w:val="0"/>
          <w:numId w:val="13"/>
        </w:numPr>
        <w:spacing w:line="276" w:lineRule="auto"/>
        <w:ind w:right="121"/>
        <w:jc w:val="both"/>
      </w:pPr>
      <w:r w:rsidRPr="001F3F3E">
        <w:t>L : c</w:t>
      </w:r>
      <w:r w:rsidR="00F74C98" w:rsidRPr="001F3F3E">
        <w:t>hien de plus de 4</w:t>
      </w:r>
      <w:r w:rsidRPr="001F3F3E">
        <w:t>3</w:t>
      </w:r>
      <w:r w:rsidR="00F74C98" w:rsidRPr="001F3F3E">
        <w:t xml:space="preserve"> cm au garrot</w:t>
      </w:r>
      <w:r w:rsidRPr="001F3F3E">
        <w:t>.</w:t>
      </w:r>
    </w:p>
    <w:p w14:paraId="41CEA996" w14:textId="77777777" w:rsidR="00B7020F" w:rsidRPr="001F3F3E" w:rsidRDefault="00B7020F" w:rsidP="007240C9">
      <w:pPr>
        <w:pStyle w:val="Corpsdetexte"/>
        <w:spacing w:line="276" w:lineRule="auto"/>
        <w:ind w:left="460" w:right="121"/>
        <w:jc w:val="both"/>
      </w:pPr>
    </w:p>
    <w:p w14:paraId="6C3850C2" w14:textId="488316F2" w:rsidR="00F22E15" w:rsidRPr="001F3F3E" w:rsidRDefault="00B7020F" w:rsidP="007240C9">
      <w:pPr>
        <w:pStyle w:val="Corpsdetexte"/>
        <w:spacing w:line="276" w:lineRule="auto"/>
        <w:ind w:left="100" w:right="117"/>
        <w:jc w:val="both"/>
      </w:pPr>
      <w:r w:rsidRPr="001F3F3E">
        <w:t xml:space="preserve">NB : Chaque chien inscrit à l’événement dans la catégorie S sera mesuré par le personnel de course compétent avant le début </w:t>
      </w:r>
      <w:r w:rsidR="00E90F05">
        <w:t xml:space="preserve">du </w:t>
      </w:r>
      <w:r w:rsidR="0057662B">
        <w:t>championnat conformément au</w:t>
      </w:r>
      <w:r w:rsidR="00F74C98" w:rsidRPr="001F3F3E">
        <w:t xml:space="preserve"> </w:t>
      </w:r>
      <w:r w:rsidR="00F22E15" w:rsidRPr="001F3F3E">
        <w:t xml:space="preserve">règlement </w:t>
      </w:r>
      <w:r w:rsidR="0057662B">
        <w:t xml:space="preserve">du </w:t>
      </w:r>
      <w:r w:rsidR="00F22E15" w:rsidRPr="001F3F3E">
        <w:t>WHOC</w:t>
      </w:r>
      <w:r w:rsidR="0057662B">
        <w:t>.</w:t>
      </w:r>
    </w:p>
    <w:p w14:paraId="43D6E4A3" w14:textId="654CC60E" w:rsidR="00B7020F" w:rsidRPr="001F3F3E" w:rsidRDefault="00B7020F" w:rsidP="007240C9">
      <w:pPr>
        <w:spacing w:line="276" w:lineRule="auto"/>
        <w:jc w:val="both"/>
      </w:pPr>
    </w:p>
    <w:p w14:paraId="16CB3C9F" w14:textId="418D802A" w:rsidR="000E532A" w:rsidRPr="001F3F3E" w:rsidRDefault="000E532A" w:rsidP="007240C9">
      <w:pPr>
        <w:spacing w:line="276" w:lineRule="auto"/>
        <w:jc w:val="both"/>
        <w:rPr>
          <w:i/>
          <w:sz w:val="24"/>
        </w:rPr>
      </w:pPr>
    </w:p>
    <w:p w14:paraId="0DE151E4" w14:textId="273A4163" w:rsidR="000E532A" w:rsidRDefault="00AC0EFE" w:rsidP="007240C9">
      <w:pPr>
        <w:pStyle w:val="Titre1"/>
        <w:numPr>
          <w:ilvl w:val="0"/>
          <w:numId w:val="14"/>
        </w:numPr>
        <w:spacing w:line="276" w:lineRule="auto"/>
        <w:ind w:left="567" w:hanging="425"/>
        <w:rPr>
          <w:sz w:val="24"/>
          <w:szCs w:val="24"/>
        </w:rPr>
      </w:pPr>
      <w:bookmarkStart w:id="2" w:name="_Toc158101189"/>
      <w:r w:rsidRPr="006F5448">
        <w:rPr>
          <w:sz w:val="24"/>
          <w:szCs w:val="24"/>
        </w:rPr>
        <w:t>Conditions de participation</w:t>
      </w:r>
      <w:bookmarkEnd w:id="2"/>
    </w:p>
    <w:p w14:paraId="673A241E" w14:textId="77777777" w:rsidR="00CF616C" w:rsidRPr="006F5448" w:rsidRDefault="00CF616C" w:rsidP="00CF616C">
      <w:pPr>
        <w:pStyle w:val="Titre1"/>
        <w:spacing w:line="276" w:lineRule="auto"/>
        <w:ind w:left="567" w:firstLine="0"/>
        <w:rPr>
          <w:sz w:val="24"/>
          <w:szCs w:val="24"/>
        </w:rPr>
      </w:pPr>
    </w:p>
    <w:p w14:paraId="180F5F2A" w14:textId="48A17554" w:rsidR="000E532A" w:rsidRPr="001F3F3E" w:rsidRDefault="00913B8B" w:rsidP="007240C9">
      <w:pPr>
        <w:pStyle w:val="Corpsdetexte"/>
        <w:spacing w:line="276" w:lineRule="auto"/>
        <w:ind w:left="100" w:right="117"/>
        <w:jc w:val="both"/>
      </w:pPr>
      <w:r w:rsidRPr="001F3F3E">
        <w:t>Les participants doivent être âgés de plus de 15 ans (règlement WHOC</w:t>
      </w:r>
      <w:r w:rsidR="00F22E15" w:rsidRPr="001F3F3E">
        <w:t>)</w:t>
      </w:r>
      <w:r w:rsidR="00CF616C">
        <w:t xml:space="preserve"> en cas de candidature d’une personne mineure une autorisation parentale est nécessaire.</w:t>
      </w:r>
    </w:p>
    <w:p w14:paraId="5C0A1204" w14:textId="77777777" w:rsidR="00913B8B" w:rsidRPr="001F3F3E" w:rsidRDefault="00913B8B" w:rsidP="007240C9">
      <w:pPr>
        <w:pStyle w:val="Corpsdetexte"/>
        <w:spacing w:line="276" w:lineRule="auto"/>
        <w:ind w:left="100" w:right="117"/>
        <w:jc w:val="both"/>
      </w:pPr>
      <w:r w:rsidRPr="001F3F3E">
        <w:t>La participation est ouverte à tous les chiens en bonne santé et âgé de plus de 15 mois.</w:t>
      </w:r>
    </w:p>
    <w:p w14:paraId="6084E024" w14:textId="77777777" w:rsidR="000E532A" w:rsidRPr="001F3F3E" w:rsidRDefault="000E532A" w:rsidP="007240C9">
      <w:pPr>
        <w:pStyle w:val="Corpsdetexte"/>
        <w:spacing w:line="276" w:lineRule="auto"/>
        <w:rPr>
          <w:sz w:val="19"/>
        </w:rPr>
      </w:pPr>
    </w:p>
    <w:p w14:paraId="6497A9DB" w14:textId="77777777" w:rsidR="000E532A" w:rsidRPr="001F3F3E" w:rsidRDefault="00AC0EFE" w:rsidP="007240C9">
      <w:pPr>
        <w:pStyle w:val="Corpsdetexte"/>
        <w:spacing w:line="276" w:lineRule="auto"/>
        <w:ind w:left="100"/>
        <w:jc w:val="both"/>
      </w:pPr>
      <w:r w:rsidRPr="001F3F3E">
        <w:t>Aucun</w:t>
      </w:r>
      <w:r w:rsidRPr="001F3F3E">
        <w:rPr>
          <w:spacing w:val="59"/>
        </w:rPr>
        <w:t xml:space="preserve"> </w:t>
      </w:r>
      <w:r w:rsidRPr="001F3F3E">
        <w:t>concurrent</w:t>
      </w:r>
      <w:r w:rsidRPr="001F3F3E">
        <w:rPr>
          <w:spacing w:val="59"/>
        </w:rPr>
        <w:t xml:space="preserve"> </w:t>
      </w:r>
      <w:r w:rsidRPr="001F3F3E">
        <w:t>sous</w:t>
      </w:r>
      <w:r w:rsidRPr="001F3F3E">
        <w:rPr>
          <w:spacing w:val="61"/>
        </w:rPr>
        <w:t xml:space="preserve"> </w:t>
      </w:r>
      <w:r w:rsidRPr="001F3F3E">
        <w:t>le</w:t>
      </w:r>
      <w:r w:rsidRPr="001F3F3E">
        <w:rPr>
          <w:spacing w:val="59"/>
        </w:rPr>
        <w:t xml:space="preserve"> </w:t>
      </w:r>
      <w:r w:rsidRPr="001F3F3E">
        <w:t>coup</w:t>
      </w:r>
      <w:r w:rsidRPr="001F3F3E">
        <w:rPr>
          <w:spacing w:val="60"/>
        </w:rPr>
        <w:t xml:space="preserve"> </w:t>
      </w:r>
      <w:r w:rsidRPr="001F3F3E">
        <w:t>d’une</w:t>
      </w:r>
      <w:r w:rsidRPr="001F3F3E">
        <w:rPr>
          <w:spacing w:val="60"/>
        </w:rPr>
        <w:t xml:space="preserve"> </w:t>
      </w:r>
      <w:r w:rsidRPr="001F3F3E">
        <w:t>sanction</w:t>
      </w:r>
      <w:r w:rsidRPr="001F3F3E">
        <w:rPr>
          <w:spacing w:val="60"/>
        </w:rPr>
        <w:t xml:space="preserve"> </w:t>
      </w:r>
      <w:r w:rsidRPr="001F3F3E">
        <w:t>disciplinaire</w:t>
      </w:r>
      <w:r w:rsidRPr="001F3F3E">
        <w:rPr>
          <w:spacing w:val="60"/>
        </w:rPr>
        <w:t xml:space="preserve"> </w:t>
      </w:r>
      <w:r w:rsidRPr="001F3F3E">
        <w:t>(territoriale</w:t>
      </w:r>
      <w:r w:rsidRPr="001F3F3E">
        <w:rPr>
          <w:spacing w:val="59"/>
        </w:rPr>
        <w:t xml:space="preserve"> </w:t>
      </w:r>
      <w:r w:rsidRPr="001F3F3E">
        <w:t>et/ou</w:t>
      </w:r>
    </w:p>
    <w:p w14:paraId="295C1C2A" w14:textId="77777777" w:rsidR="000E532A" w:rsidRPr="001F3F3E" w:rsidRDefault="00AC0EFE" w:rsidP="007240C9">
      <w:pPr>
        <w:pStyle w:val="Corpsdetexte"/>
        <w:spacing w:line="276" w:lineRule="auto"/>
        <w:ind w:left="100"/>
        <w:jc w:val="both"/>
      </w:pPr>
      <w:r w:rsidRPr="001F3F3E">
        <w:t>nationale)</w:t>
      </w:r>
      <w:r w:rsidRPr="001F3F3E">
        <w:rPr>
          <w:spacing w:val="-3"/>
        </w:rPr>
        <w:t xml:space="preserve"> </w:t>
      </w:r>
      <w:r w:rsidRPr="001F3F3E">
        <w:t>ne</w:t>
      </w:r>
      <w:r w:rsidRPr="001F3F3E">
        <w:rPr>
          <w:spacing w:val="-2"/>
        </w:rPr>
        <w:t xml:space="preserve"> </w:t>
      </w:r>
      <w:r w:rsidRPr="001F3F3E">
        <w:t>peut</w:t>
      </w:r>
      <w:r w:rsidRPr="001F3F3E">
        <w:rPr>
          <w:spacing w:val="-4"/>
        </w:rPr>
        <w:t xml:space="preserve"> </w:t>
      </w:r>
      <w:r w:rsidRPr="001F3F3E">
        <w:t>candidater.</w:t>
      </w:r>
    </w:p>
    <w:p w14:paraId="4DB1366C" w14:textId="77777777" w:rsidR="000E532A" w:rsidRPr="001F3F3E" w:rsidRDefault="000E532A" w:rsidP="007240C9">
      <w:pPr>
        <w:pStyle w:val="Corpsdetexte"/>
        <w:spacing w:line="276" w:lineRule="auto"/>
        <w:rPr>
          <w:sz w:val="23"/>
        </w:rPr>
      </w:pPr>
    </w:p>
    <w:p w14:paraId="63A86D6D" w14:textId="47F8C91A" w:rsidR="000E532A" w:rsidRPr="001F3F3E" w:rsidRDefault="00AC0EFE" w:rsidP="007240C9">
      <w:pPr>
        <w:pStyle w:val="Corpsdetexte"/>
        <w:spacing w:line="276" w:lineRule="auto"/>
        <w:ind w:left="100"/>
      </w:pPr>
      <w:r w:rsidRPr="001F3F3E">
        <w:t>L’équipe</w:t>
      </w:r>
      <w:r w:rsidRPr="001F3F3E">
        <w:rPr>
          <w:spacing w:val="32"/>
        </w:rPr>
        <w:t xml:space="preserve"> </w:t>
      </w:r>
      <w:r w:rsidRPr="001F3F3E">
        <w:t>doit</w:t>
      </w:r>
      <w:r w:rsidRPr="001F3F3E">
        <w:rPr>
          <w:spacing w:val="31"/>
        </w:rPr>
        <w:t xml:space="preserve"> </w:t>
      </w:r>
      <w:r w:rsidRPr="001F3F3E">
        <w:t>être</w:t>
      </w:r>
      <w:r w:rsidRPr="001F3F3E">
        <w:rPr>
          <w:spacing w:val="29"/>
        </w:rPr>
        <w:t xml:space="preserve"> </w:t>
      </w:r>
      <w:r w:rsidRPr="001F3F3E">
        <w:t>en</w:t>
      </w:r>
      <w:r w:rsidRPr="001F3F3E">
        <w:rPr>
          <w:spacing w:val="29"/>
        </w:rPr>
        <w:t xml:space="preserve"> </w:t>
      </w:r>
      <w:r w:rsidRPr="001F3F3E">
        <w:t>possession</w:t>
      </w:r>
      <w:r w:rsidRPr="001F3F3E">
        <w:rPr>
          <w:spacing w:val="32"/>
        </w:rPr>
        <w:t xml:space="preserve"> </w:t>
      </w:r>
      <w:r w:rsidRPr="001F3F3E">
        <w:t>d'une</w:t>
      </w:r>
      <w:r w:rsidRPr="001F3F3E">
        <w:rPr>
          <w:spacing w:val="32"/>
        </w:rPr>
        <w:t xml:space="preserve"> </w:t>
      </w:r>
      <w:r w:rsidRPr="001F3F3E">
        <w:t>licence</w:t>
      </w:r>
      <w:r w:rsidRPr="001F3F3E">
        <w:rPr>
          <w:spacing w:val="32"/>
        </w:rPr>
        <w:t xml:space="preserve"> </w:t>
      </w:r>
      <w:r w:rsidRPr="001F3F3E">
        <w:t>de</w:t>
      </w:r>
      <w:r w:rsidRPr="001F3F3E">
        <w:rPr>
          <w:spacing w:val="29"/>
        </w:rPr>
        <w:t xml:space="preserve"> </w:t>
      </w:r>
      <w:r w:rsidRPr="001F3F3E">
        <w:t>la</w:t>
      </w:r>
      <w:r w:rsidRPr="001F3F3E">
        <w:rPr>
          <w:spacing w:val="30"/>
        </w:rPr>
        <w:t xml:space="preserve"> </w:t>
      </w:r>
      <w:r w:rsidRPr="001F3F3E">
        <w:t>SCC/CNEAC</w:t>
      </w:r>
      <w:r w:rsidRPr="001F3F3E">
        <w:rPr>
          <w:spacing w:val="32"/>
        </w:rPr>
        <w:t xml:space="preserve"> </w:t>
      </w:r>
      <w:r w:rsidRPr="001F3F3E">
        <w:t>en</w:t>
      </w:r>
      <w:r w:rsidR="0057662B">
        <w:t xml:space="preserve"> c</w:t>
      </w:r>
      <w:r w:rsidR="00EB7D33" w:rsidRPr="001F3F3E">
        <w:t>ours</w:t>
      </w:r>
      <w:r w:rsidR="00EB7D33">
        <w:t xml:space="preserve"> de validité</w:t>
      </w:r>
      <w:r w:rsidR="00EB7D33" w:rsidRPr="001F3F3E">
        <w:t>,</w:t>
      </w:r>
    </w:p>
    <w:p w14:paraId="4F7AD0E7" w14:textId="77777777" w:rsidR="000E532A" w:rsidRPr="001F3F3E" w:rsidRDefault="000E532A" w:rsidP="007240C9">
      <w:pPr>
        <w:pStyle w:val="Corpsdetexte"/>
        <w:spacing w:line="276" w:lineRule="auto"/>
        <w:rPr>
          <w:sz w:val="23"/>
        </w:rPr>
      </w:pPr>
    </w:p>
    <w:p w14:paraId="35AD13BF" w14:textId="77777777" w:rsidR="000E532A" w:rsidRPr="001F3F3E" w:rsidRDefault="00AC0EFE" w:rsidP="007240C9">
      <w:pPr>
        <w:pStyle w:val="Corpsdetexte"/>
        <w:spacing w:line="276" w:lineRule="auto"/>
        <w:ind w:left="100"/>
        <w:jc w:val="both"/>
        <w:rPr>
          <w:b/>
          <w:bCs/>
        </w:rPr>
      </w:pPr>
      <w:r w:rsidRPr="001F3F3E">
        <w:rPr>
          <w:b/>
          <w:bCs/>
        </w:rPr>
        <w:t>ET</w:t>
      </w:r>
    </w:p>
    <w:p w14:paraId="4BDB5A75" w14:textId="77777777" w:rsidR="000E532A" w:rsidRPr="001F3F3E" w:rsidRDefault="000E532A" w:rsidP="007240C9">
      <w:pPr>
        <w:pStyle w:val="Corpsdetexte"/>
        <w:spacing w:line="276" w:lineRule="auto"/>
        <w:rPr>
          <w:b/>
          <w:sz w:val="23"/>
        </w:rPr>
      </w:pPr>
    </w:p>
    <w:p w14:paraId="33B3216A" w14:textId="55442A2F" w:rsidR="00F22E15" w:rsidRPr="001F3F3E" w:rsidRDefault="00EB7D33" w:rsidP="007240C9">
      <w:pPr>
        <w:tabs>
          <w:tab w:val="left" w:pos="821"/>
        </w:tabs>
        <w:spacing w:line="276" w:lineRule="auto"/>
        <w:ind w:right="113"/>
        <w:jc w:val="both"/>
      </w:pPr>
      <w:r>
        <w:t>L’équipe</w:t>
      </w:r>
      <w:r w:rsidR="00B7020F" w:rsidRPr="001F3F3E">
        <w:t xml:space="preserve"> doit </w:t>
      </w:r>
      <w:r w:rsidR="00F22E15" w:rsidRPr="001F3F3E">
        <w:t>justifier</w:t>
      </w:r>
    </w:p>
    <w:p w14:paraId="6EB49E35" w14:textId="67452EA2" w:rsidR="00F22E15" w:rsidRPr="001F3F3E" w:rsidRDefault="00702BF2" w:rsidP="007240C9">
      <w:pPr>
        <w:pStyle w:val="Paragraphedeliste"/>
        <w:numPr>
          <w:ilvl w:val="1"/>
          <w:numId w:val="13"/>
        </w:numPr>
        <w:tabs>
          <w:tab w:val="left" w:pos="821"/>
        </w:tabs>
        <w:spacing w:line="276" w:lineRule="auto"/>
        <w:ind w:left="0" w:right="113" w:firstLine="567"/>
        <w:jc w:val="both"/>
      </w:pPr>
      <w:r w:rsidRPr="00702BF2">
        <w:rPr>
          <w:b/>
          <w:bCs/>
          <w:i/>
          <w:iCs/>
        </w:rPr>
        <w:lastRenderedPageBreak/>
        <w:t>a minima</w:t>
      </w:r>
      <w:r>
        <w:t xml:space="preserve">, </w:t>
      </w:r>
      <w:r w:rsidR="00F22E15" w:rsidRPr="001F3F3E">
        <w:t xml:space="preserve">de </w:t>
      </w:r>
      <w:r>
        <w:t>3</w:t>
      </w:r>
      <w:r w:rsidR="00F22E15" w:rsidRPr="001F3F3E">
        <w:t xml:space="preserve"> résultats en N1 validés (180 points et plus) avec 2 commissaires différents</w:t>
      </w:r>
    </w:p>
    <w:p w14:paraId="0CC882E8" w14:textId="3A98CBAB" w:rsidR="000E532A" w:rsidRDefault="00B7020F" w:rsidP="007240C9">
      <w:pPr>
        <w:pStyle w:val="Paragraphedeliste"/>
        <w:numPr>
          <w:ilvl w:val="1"/>
          <w:numId w:val="13"/>
        </w:numPr>
        <w:tabs>
          <w:tab w:val="left" w:pos="821"/>
        </w:tabs>
        <w:spacing w:line="276" w:lineRule="auto"/>
        <w:ind w:left="0" w:right="113" w:firstLine="567"/>
        <w:jc w:val="both"/>
      </w:pPr>
      <w:r w:rsidRPr="001F3F3E">
        <w:t>de ses capacité</w:t>
      </w:r>
      <w:r w:rsidR="00913B8B" w:rsidRPr="001F3F3E">
        <w:t>s</w:t>
      </w:r>
      <w:r w:rsidRPr="001F3F3E">
        <w:t xml:space="preserve"> à évoluer sur des parcours hoopers de niveau 2 minimum.</w:t>
      </w:r>
    </w:p>
    <w:p w14:paraId="4A3A4F74" w14:textId="77777777" w:rsidR="00E852D1" w:rsidRPr="001F3F3E" w:rsidRDefault="00E852D1" w:rsidP="007240C9">
      <w:pPr>
        <w:pStyle w:val="Paragraphedeliste"/>
        <w:tabs>
          <w:tab w:val="left" w:pos="821"/>
        </w:tabs>
        <w:spacing w:line="276" w:lineRule="auto"/>
        <w:ind w:left="1540" w:right="113" w:firstLine="0"/>
        <w:jc w:val="both"/>
      </w:pPr>
    </w:p>
    <w:p w14:paraId="49E55100" w14:textId="77777777" w:rsidR="000E532A" w:rsidRPr="001F3F3E" w:rsidRDefault="000E532A" w:rsidP="007240C9">
      <w:pPr>
        <w:pStyle w:val="Corpsdetexte"/>
        <w:spacing w:line="276" w:lineRule="auto"/>
        <w:rPr>
          <w:b/>
          <w:sz w:val="23"/>
        </w:rPr>
      </w:pPr>
    </w:p>
    <w:p w14:paraId="4E12FF32" w14:textId="746DE9EB" w:rsidR="000E532A" w:rsidRPr="006F5448" w:rsidRDefault="006F5448" w:rsidP="007240C9">
      <w:pPr>
        <w:pStyle w:val="Titre1"/>
        <w:numPr>
          <w:ilvl w:val="0"/>
          <w:numId w:val="14"/>
        </w:numPr>
        <w:spacing w:line="276" w:lineRule="auto"/>
        <w:ind w:left="567" w:hanging="425"/>
        <w:rPr>
          <w:sz w:val="24"/>
          <w:szCs w:val="24"/>
        </w:rPr>
      </w:pPr>
      <w:bookmarkStart w:id="3" w:name="_Toc158101190"/>
      <w:r w:rsidRPr="006F5448">
        <w:rPr>
          <w:sz w:val="24"/>
          <w:szCs w:val="24"/>
        </w:rPr>
        <w:t>Procédure de sélection</w:t>
      </w:r>
      <w:bookmarkEnd w:id="3"/>
    </w:p>
    <w:p w14:paraId="23EFA265" w14:textId="7FAD784E" w:rsidR="006F5448" w:rsidRPr="006F5448" w:rsidRDefault="006F5448" w:rsidP="007240C9">
      <w:pPr>
        <w:pStyle w:val="Titre2"/>
        <w:numPr>
          <w:ilvl w:val="0"/>
          <w:numId w:val="16"/>
        </w:numPr>
        <w:spacing w:line="276" w:lineRule="auto"/>
        <w:ind w:left="816" w:hanging="357"/>
      </w:pPr>
      <w:bookmarkStart w:id="4" w:name="_Toc158101191"/>
      <w:r w:rsidRPr="006F5448">
        <w:t>Inscription</w:t>
      </w:r>
      <w:bookmarkEnd w:id="4"/>
    </w:p>
    <w:p w14:paraId="00078161" w14:textId="77777777" w:rsidR="00E90F05" w:rsidRDefault="00AC0EFE" w:rsidP="007240C9">
      <w:pPr>
        <w:pStyle w:val="Corpsdetexte"/>
        <w:spacing w:line="276" w:lineRule="auto"/>
        <w:ind w:left="100" w:right="117"/>
        <w:jc w:val="both"/>
      </w:pPr>
      <w:r w:rsidRPr="001F3F3E">
        <w:t xml:space="preserve">Les candidats </w:t>
      </w:r>
      <w:r w:rsidR="00EF4FF1" w:rsidRPr="001F3F3E">
        <w:t>à la</w:t>
      </w:r>
      <w:r w:rsidRPr="001F3F3E">
        <w:t xml:space="preserve"> sélection </w:t>
      </w:r>
      <w:r w:rsidR="00EF4FF1" w:rsidRPr="001F3F3E">
        <w:t>doi</w:t>
      </w:r>
      <w:r w:rsidR="00647366" w:rsidRPr="001F3F3E">
        <w:t>ven</w:t>
      </w:r>
      <w:r w:rsidR="00EF4FF1" w:rsidRPr="001F3F3E">
        <w:t xml:space="preserve">t </w:t>
      </w:r>
      <w:r w:rsidR="00E90F05">
        <w:t xml:space="preserve">compléter le formulaire d’inscription </w:t>
      </w:r>
    </w:p>
    <w:p w14:paraId="4B8F1DB5" w14:textId="5D749AE3" w:rsidR="00E852D1" w:rsidRDefault="009D6FAD" w:rsidP="007240C9">
      <w:pPr>
        <w:pStyle w:val="Corpsdetexte"/>
        <w:spacing w:line="276" w:lineRule="auto"/>
        <w:ind w:left="100" w:right="113"/>
        <w:jc w:val="both"/>
      </w:pPr>
      <w:hyperlink r:id="rId10" w:history="1">
        <w:r w:rsidR="005C5D89" w:rsidRPr="00A11775">
          <w:rPr>
            <w:rStyle w:val="Lienhypertexte"/>
          </w:rPr>
          <w:t>https://forms.gle/S3ATHmViTj6bkgRW8</w:t>
        </w:r>
      </w:hyperlink>
    </w:p>
    <w:p w14:paraId="68F9A0FC" w14:textId="77777777" w:rsidR="005C5D89" w:rsidRDefault="005C5D89" w:rsidP="007240C9">
      <w:pPr>
        <w:pStyle w:val="Corpsdetexte"/>
        <w:spacing w:line="276" w:lineRule="auto"/>
        <w:ind w:left="100" w:right="113"/>
        <w:jc w:val="both"/>
      </w:pPr>
    </w:p>
    <w:p w14:paraId="4EFE1536" w14:textId="0995887A" w:rsidR="00CF616C" w:rsidRPr="001F3F3E" w:rsidRDefault="00CF616C" w:rsidP="00CF616C">
      <w:pPr>
        <w:pStyle w:val="Corpsdetexte"/>
        <w:spacing w:line="276" w:lineRule="auto"/>
        <w:ind w:left="100" w:right="114"/>
        <w:jc w:val="both"/>
      </w:pPr>
      <w:r w:rsidRPr="00CF616C">
        <w:rPr>
          <w:b/>
          <w:bCs/>
        </w:rPr>
        <w:t>La date limite de réception des candidatures est fixée au 31 mai 2024</w:t>
      </w:r>
      <w:r>
        <w:rPr>
          <w:b/>
          <w:bCs/>
        </w:rPr>
        <w:t xml:space="preserve"> minuit</w:t>
      </w:r>
      <w:r w:rsidRPr="001F3F3E">
        <w:t>.</w:t>
      </w:r>
    </w:p>
    <w:p w14:paraId="18AA0E94" w14:textId="77777777" w:rsidR="00CF616C" w:rsidRDefault="00CF616C" w:rsidP="007240C9">
      <w:pPr>
        <w:pStyle w:val="Corpsdetexte"/>
        <w:spacing w:line="276" w:lineRule="auto"/>
        <w:ind w:left="100" w:right="113"/>
        <w:jc w:val="both"/>
      </w:pPr>
    </w:p>
    <w:p w14:paraId="66484519" w14:textId="2599CF15" w:rsidR="000E532A" w:rsidRPr="001F3F3E" w:rsidRDefault="00AC0EFE" w:rsidP="007240C9">
      <w:pPr>
        <w:pStyle w:val="Corpsdetexte"/>
        <w:spacing w:line="276" w:lineRule="auto"/>
        <w:ind w:left="100" w:right="113"/>
        <w:jc w:val="both"/>
      </w:pPr>
      <w:r w:rsidRPr="001F3F3E">
        <w:t>Aucune inscription ne peut être modifiée</w:t>
      </w:r>
      <w:r w:rsidRPr="001F3F3E">
        <w:rPr>
          <w:spacing w:val="1"/>
        </w:rPr>
        <w:t xml:space="preserve"> </w:t>
      </w:r>
      <w:r w:rsidRPr="001F3F3E">
        <w:t>après</w:t>
      </w:r>
      <w:r w:rsidRPr="001F3F3E">
        <w:rPr>
          <w:spacing w:val="1"/>
        </w:rPr>
        <w:t xml:space="preserve"> </w:t>
      </w:r>
      <w:r w:rsidRPr="001F3F3E">
        <w:t>la</w:t>
      </w:r>
      <w:r w:rsidRPr="001F3F3E">
        <w:rPr>
          <w:spacing w:val="1"/>
        </w:rPr>
        <w:t xml:space="preserve"> </w:t>
      </w:r>
      <w:r w:rsidRPr="001F3F3E">
        <w:t>clôture</w:t>
      </w:r>
      <w:r w:rsidRPr="001F3F3E">
        <w:rPr>
          <w:spacing w:val="1"/>
        </w:rPr>
        <w:t xml:space="preserve"> </w:t>
      </w:r>
      <w:r w:rsidRPr="001F3F3E">
        <w:t>des</w:t>
      </w:r>
      <w:r w:rsidRPr="001F3F3E">
        <w:rPr>
          <w:spacing w:val="1"/>
        </w:rPr>
        <w:t xml:space="preserve"> </w:t>
      </w:r>
      <w:r w:rsidRPr="001F3F3E">
        <w:t>inscriptions</w:t>
      </w:r>
      <w:r w:rsidRPr="001F3F3E">
        <w:rPr>
          <w:spacing w:val="1"/>
        </w:rPr>
        <w:t xml:space="preserve"> </w:t>
      </w:r>
      <w:r w:rsidRPr="001F3F3E">
        <w:t>hormis</w:t>
      </w:r>
      <w:r w:rsidRPr="001F3F3E">
        <w:rPr>
          <w:spacing w:val="77"/>
        </w:rPr>
        <w:t xml:space="preserve"> </w:t>
      </w:r>
      <w:r w:rsidRPr="001F3F3E">
        <w:t>sur</w:t>
      </w:r>
      <w:r w:rsidRPr="001F3F3E">
        <w:rPr>
          <w:spacing w:val="1"/>
        </w:rPr>
        <w:t xml:space="preserve"> </w:t>
      </w:r>
      <w:r w:rsidRPr="001F3F3E">
        <w:t>réclamation</w:t>
      </w:r>
      <w:r w:rsidRPr="001F3F3E">
        <w:rPr>
          <w:spacing w:val="1"/>
        </w:rPr>
        <w:t xml:space="preserve"> </w:t>
      </w:r>
      <w:r w:rsidR="00913B8B" w:rsidRPr="001F3F3E">
        <w:t>à la suite d’une</w:t>
      </w:r>
      <w:r w:rsidRPr="001F3F3E">
        <w:rPr>
          <w:spacing w:val="1"/>
        </w:rPr>
        <w:t xml:space="preserve"> </w:t>
      </w:r>
      <w:r w:rsidRPr="001F3F3E">
        <w:t>erreur</w:t>
      </w:r>
      <w:r w:rsidRPr="001F3F3E">
        <w:rPr>
          <w:spacing w:val="1"/>
        </w:rPr>
        <w:t xml:space="preserve"> </w:t>
      </w:r>
      <w:r w:rsidRPr="001F3F3E">
        <w:t>lors</w:t>
      </w:r>
      <w:r w:rsidRPr="001F3F3E">
        <w:rPr>
          <w:spacing w:val="1"/>
        </w:rPr>
        <w:t xml:space="preserve"> </w:t>
      </w:r>
      <w:r w:rsidRPr="001F3F3E">
        <w:t>du</w:t>
      </w:r>
      <w:r w:rsidRPr="001F3F3E">
        <w:rPr>
          <w:spacing w:val="1"/>
        </w:rPr>
        <w:t xml:space="preserve"> </w:t>
      </w:r>
      <w:r w:rsidRPr="001F3F3E">
        <w:t>traitement</w:t>
      </w:r>
      <w:r w:rsidRPr="001F3F3E">
        <w:rPr>
          <w:spacing w:val="1"/>
        </w:rPr>
        <w:t xml:space="preserve"> </w:t>
      </w:r>
      <w:r w:rsidRPr="001F3F3E">
        <w:t>des</w:t>
      </w:r>
      <w:r w:rsidRPr="001F3F3E">
        <w:rPr>
          <w:spacing w:val="1"/>
        </w:rPr>
        <w:t xml:space="preserve"> </w:t>
      </w:r>
      <w:r w:rsidRPr="001F3F3E">
        <w:t>inscriptions.</w:t>
      </w:r>
      <w:r w:rsidRPr="001F3F3E">
        <w:rPr>
          <w:spacing w:val="1"/>
        </w:rPr>
        <w:t xml:space="preserve"> </w:t>
      </w:r>
    </w:p>
    <w:p w14:paraId="0DA43B52" w14:textId="77777777" w:rsidR="000E532A" w:rsidRPr="001F3F3E" w:rsidRDefault="00AC0EFE" w:rsidP="007240C9">
      <w:pPr>
        <w:pStyle w:val="Corpsdetexte"/>
        <w:spacing w:line="276" w:lineRule="auto"/>
        <w:ind w:left="100"/>
      </w:pPr>
      <w:r w:rsidRPr="001F3F3E">
        <w:t>Un</w:t>
      </w:r>
      <w:r w:rsidRPr="001F3F3E">
        <w:rPr>
          <w:spacing w:val="-4"/>
        </w:rPr>
        <w:t xml:space="preserve"> </w:t>
      </w:r>
      <w:r w:rsidRPr="001F3F3E">
        <w:t>même</w:t>
      </w:r>
      <w:r w:rsidRPr="001F3F3E">
        <w:rPr>
          <w:spacing w:val="-2"/>
        </w:rPr>
        <w:t xml:space="preserve"> </w:t>
      </w:r>
      <w:r w:rsidRPr="001F3F3E">
        <w:t>conducteur</w:t>
      </w:r>
      <w:r w:rsidRPr="001F3F3E">
        <w:rPr>
          <w:spacing w:val="-3"/>
        </w:rPr>
        <w:t xml:space="preserve"> </w:t>
      </w:r>
      <w:r w:rsidRPr="001F3F3E">
        <w:t>peut</w:t>
      </w:r>
      <w:r w:rsidRPr="001F3F3E">
        <w:rPr>
          <w:spacing w:val="-4"/>
        </w:rPr>
        <w:t xml:space="preserve"> </w:t>
      </w:r>
      <w:r w:rsidRPr="001F3F3E">
        <w:t>s'inscrire</w:t>
      </w:r>
      <w:r w:rsidRPr="001F3F3E">
        <w:rPr>
          <w:spacing w:val="-2"/>
        </w:rPr>
        <w:t xml:space="preserve"> </w:t>
      </w:r>
      <w:r w:rsidRPr="001F3F3E">
        <w:t>avec</w:t>
      </w:r>
      <w:r w:rsidRPr="001F3F3E">
        <w:rPr>
          <w:spacing w:val="-1"/>
        </w:rPr>
        <w:t xml:space="preserve"> </w:t>
      </w:r>
      <w:r w:rsidRPr="001F3F3E">
        <w:t>plusieurs</w:t>
      </w:r>
      <w:r w:rsidRPr="001F3F3E">
        <w:rPr>
          <w:spacing w:val="-3"/>
        </w:rPr>
        <w:t xml:space="preserve"> </w:t>
      </w:r>
      <w:r w:rsidRPr="001F3F3E">
        <w:t>chiens.</w:t>
      </w:r>
    </w:p>
    <w:p w14:paraId="708471F5" w14:textId="77777777" w:rsidR="000E532A" w:rsidRPr="001F3F3E" w:rsidRDefault="000E532A" w:rsidP="007240C9">
      <w:pPr>
        <w:pStyle w:val="Corpsdetexte"/>
        <w:spacing w:line="276" w:lineRule="auto"/>
        <w:rPr>
          <w:sz w:val="23"/>
        </w:rPr>
      </w:pPr>
    </w:p>
    <w:p w14:paraId="2414B48C" w14:textId="1C5EDB86" w:rsidR="000E532A" w:rsidRPr="001F3F3E" w:rsidRDefault="00AC0EFE" w:rsidP="007240C9">
      <w:pPr>
        <w:pStyle w:val="Corpsdetexte"/>
        <w:spacing w:line="276" w:lineRule="auto"/>
        <w:ind w:left="100" w:right="116"/>
        <w:jc w:val="both"/>
      </w:pPr>
      <w:r w:rsidRPr="001F3F3E">
        <w:t xml:space="preserve">Un </w:t>
      </w:r>
      <w:r w:rsidR="00EF4FF1" w:rsidRPr="001F3F3E">
        <w:t xml:space="preserve">chien (même </w:t>
      </w:r>
      <w:r w:rsidR="007240C9">
        <w:t>FAPAC</w:t>
      </w:r>
      <w:r w:rsidR="00EF4FF1" w:rsidRPr="001F3F3E">
        <w:t>) ne peut être conduit que par un seul conducteur</w:t>
      </w:r>
      <w:r w:rsidR="00913B8B" w:rsidRPr="001F3F3E">
        <w:t xml:space="preserve">, </w:t>
      </w:r>
      <w:r w:rsidR="006F5448" w:rsidRPr="001F3F3E">
        <w:t>quel</w:t>
      </w:r>
      <w:r w:rsidR="006F5448">
        <w:t>le</w:t>
      </w:r>
      <w:r w:rsidR="006F5448" w:rsidRPr="001F3F3E">
        <w:t xml:space="preserve"> que</w:t>
      </w:r>
      <w:r w:rsidR="00913B8B" w:rsidRPr="001F3F3E">
        <w:t xml:space="preserve"> soit sa catégorie</w:t>
      </w:r>
      <w:r w:rsidR="00EF4FF1" w:rsidRPr="001F3F3E">
        <w:t>.</w:t>
      </w:r>
    </w:p>
    <w:p w14:paraId="495F321B" w14:textId="77777777" w:rsidR="000E532A" w:rsidRDefault="000E532A" w:rsidP="007240C9">
      <w:pPr>
        <w:pStyle w:val="Corpsdetexte"/>
        <w:spacing w:line="276" w:lineRule="auto"/>
        <w:rPr>
          <w:sz w:val="19"/>
        </w:rPr>
      </w:pPr>
    </w:p>
    <w:p w14:paraId="546D3DDD" w14:textId="7C03E8E6" w:rsidR="006F5448" w:rsidRPr="006F5448" w:rsidRDefault="006F5448" w:rsidP="007240C9">
      <w:pPr>
        <w:pStyle w:val="Titre2"/>
        <w:numPr>
          <w:ilvl w:val="0"/>
          <w:numId w:val="16"/>
        </w:numPr>
        <w:spacing w:line="276" w:lineRule="auto"/>
        <w:ind w:left="816" w:hanging="357"/>
      </w:pPr>
      <w:bookmarkStart w:id="5" w:name="_Toc158101192"/>
      <w:r>
        <w:t>Justificatifs</w:t>
      </w:r>
      <w:bookmarkEnd w:id="5"/>
    </w:p>
    <w:p w14:paraId="4777955D" w14:textId="77777777" w:rsidR="000E532A" w:rsidRPr="001F3F3E" w:rsidRDefault="00AC0EFE" w:rsidP="007240C9">
      <w:pPr>
        <w:pStyle w:val="Corpsdetexte"/>
        <w:spacing w:line="276" w:lineRule="auto"/>
        <w:ind w:left="100"/>
      </w:pPr>
      <w:r w:rsidRPr="001F3F3E">
        <w:t>Les</w:t>
      </w:r>
      <w:r w:rsidRPr="001F3F3E">
        <w:rPr>
          <w:spacing w:val="-1"/>
        </w:rPr>
        <w:t xml:space="preserve"> </w:t>
      </w:r>
      <w:r w:rsidRPr="001F3F3E">
        <w:t>candidats</w:t>
      </w:r>
      <w:r w:rsidRPr="001F3F3E">
        <w:rPr>
          <w:spacing w:val="-1"/>
        </w:rPr>
        <w:t xml:space="preserve"> </w:t>
      </w:r>
      <w:r w:rsidRPr="001F3F3E">
        <w:t>à</w:t>
      </w:r>
      <w:r w:rsidRPr="001F3F3E">
        <w:rPr>
          <w:spacing w:val="-1"/>
        </w:rPr>
        <w:t xml:space="preserve"> </w:t>
      </w:r>
      <w:r w:rsidRPr="001F3F3E">
        <w:t>la</w:t>
      </w:r>
      <w:r w:rsidRPr="001F3F3E">
        <w:rPr>
          <w:spacing w:val="-2"/>
        </w:rPr>
        <w:t xml:space="preserve"> </w:t>
      </w:r>
      <w:r w:rsidRPr="001F3F3E">
        <w:t>sélection</w:t>
      </w:r>
      <w:r w:rsidRPr="001F3F3E">
        <w:rPr>
          <w:spacing w:val="-2"/>
        </w:rPr>
        <w:t xml:space="preserve"> </w:t>
      </w:r>
      <w:r w:rsidRPr="001F3F3E">
        <w:t>doivent</w:t>
      </w:r>
      <w:r w:rsidRPr="001F3F3E">
        <w:rPr>
          <w:spacing w:val="-1"/>
        </w:rPr>
        <w:t xml:space="preserve"> </w:t>
      </w:r>
      <w:r w:rsidRPr="001F3F3E">
        <w:t>fournir</w:t>
      </w:r>
      <w:r w:rsidRPr="001F3F3E">
        <w:rPr>
          <w:spacing w:val="-3"/>
        </w:rPr>
        <w:t xml:space="preserve"> </w:t>
      </w:r>
      <w:r w:rsidRPr="001F3F3E">
        <w:t>:</w:t>
      </w:r>
    </w:p>
    <w:p w14:paraId="7E0DF421" w14:textId="72E23074" w:rsidR="000E532A" w:rsidRPr="001F3F3E" w:rsidRDefault="00AC0EFE" w:rsidP="007240C9">
      <w:pPr>
        <w:pStyle w:val="Paragraphedeliste"/>
        <w:numPr>
          <w:ilvl w:val="0"/>
          <w:numId w:val="8"/>
        </w:numPr>
        <w:tabs>
          <w:tab w:val="left" w:pos="303"/>
        </w:tabs>
        <w:spacing w:line="276" w:lineRule="auto"/>
        <w:ind w:right="113" w:firstLine="0"/>
        <w:jc w:val="both"/>
        <w:rPr>
          <w:i/>
        </w:rPr>
      </w:pPr>
      <w:r w:rsidRPr="001F3F3E">
        <w:t xml:space="preserve">dans tous les cas, </w:t>
      </w:r>
      <w:r w:rsidRPr="001F3F3E">
        <w:rPr>
          <w:b/>
          <w:bCs/>
        </w:rPr>
        <w:t xml:space="preserve">une attestation </w:t>
      </w:r>
      <w:r w:rsidRPr="001F3F3E">
        <w:rPr>
          <w:b/>
          <w:bCs/>
          <w:u w:val="single"/>
        </w:rPr>
        <w:t>manuscrite et signée</w:t>
      </w:r>
      <w:r w:rsidRPr="001F3F3E">
        <w:t xml:space="preserve"> comportant le texte :</w:t>
      </w:r>
      <w:r w:rsidRPr="001F3F3E">
        <w:rPr>
          <w:spacing w:val="1"/>
        </w:rPr>
        <w:t xml:space="preserve"> </w:t>
      </w:r>
      <w:r w:rsidRPr="001F3F3E">
        <w:t>"</w:t>
      </w:r>
      <w:r w:rsidRPr="001F3F3E">
        <w:rPr>
          <w:i/>
        </w:rPr>
        <w:t>Le conducteur s'engage à respecter le règlement et notamment la</w:t>
      </w:r>
      <w:r w:rsidRPr="001F3F3E">
        <w:rPr>
          <w:i/>
          <w:spacing w:val="1"/>
        </w:rPr>
        <w:t xml:space="preserve"> </w:t>
      </w:r>
      <w:r w:rsidRPr="001F3F3E">
        <w:rPr>
          <w:i/>
        </w:rPr>
        <w:t>charte de bonne conduite, et à vérifier que les papiers du chien</w:t>
      </w:r>
      <w:r w:rsidRPr="001F3F3E">
        <w:rPr>
          <w:i/>
          <w:spacing w:val="1"/>
        </w:rPr>
        <w:t xml:space="preserve"> </w:t>
      </w:r>
      <w:r w:rsidRPr="001F3F3E">
        <w:rPr>
          <w:i/>
        </w:rPr>
        <w:t>sont</w:t>
      </w:r>
      <w:r w:rsidRPr="001F3F3E">
        <w:rPr>
          <w:i/>
          <w:spacing w:val="-3"/>
        </w:rPr>
        <w:t xml:space="preserve"> </w:t>
      </w:r>
      <w:r w:rsidRPr="001F3F3E">
        <w:rPr>
          <w:i/>
        </w:rPr>
        <w:t>en</w:t>
      </w:r>
      <w:r w:rsidRPr="001F3F3E">
        <w:rPr>
          <w:i/>
          <w:spacing w:val="-1"/>
        </w:rPr>
        <w:t xml:space="preserve"> </w:t>
      </w:r>
      <w:r w:rsidRPr="001F3F3E">
        <w:rPr>
          <w:i/>
        </w:rPr>
        <w:t>règle</w:t>
      </w:r>
      <w:r w:rsidRPr="001F3F3E">
        <w:rPr>
          <w:i/>
          <w:spacing w:val="-1"/>
        </w:rPr>
        <w:t xml:space="preserve"> </w:t>
      </w:r>
      <w:r w:rsidRPr="001F3F3E">
        <w:rPr>
          <w:i/>
        </w:rPr>
        <w:t>pour</w:t>
      </w:r>
      <w:r w:rsidRPr="001F3F3E">
        <w:rPr>
          <w:i/>
          <w:spacing w:val="-2"/>
        </w:rPr>
        <w:t xml:space="preserve"> </w:t>
      </w:r>
      <w:r w:rsidRPr="001F3F3E">
        <w:rPr>
          <w:i/>
        </w:rPr>
        <w:t>passer</w:t>
      </w:r>
      <w:r w:rsidRPr="001F3F3E">
        <w:rPr>
          <w:i/>
          <w:spacing w:val="-2"/>
        </w:rPr>
        <w:t xml:space="preserve"> </w:t>
      </w:r>
      <w:r w:rsidRPr="001F3F3E">
        <w:rPr>
          <w:i/>
        </w:rPr>
        <w:t>la</w:t>
      </w:r>
      <w:r w:rsidRPr="001F3F3E">
        <w:rPr>
          <w:i/>
          <w:spacing w:val="-2"/>
        </w:rPr>
        <w:t xml:space="preserve"> </w:t>
      </w:r>
      <w:r w:rsidRPr="001F3F3E">
        <w:rPr>
          <w:i/>
        </w:rPr>
        <w:t>frontière</w:t>
      </w:r>
      <w:r w:rsidRPr="001F3F3E">
        <w:rPr>
          <w:i/>
          <w:spacing w:val="-1"/>
        </w:rPr>
        <w:t xml:space="preserve"> </w:t>
      </w:r>
      <w:r w:rsidRPr="001F3F3E">
        <w:rPr>
          <w:i/>
        </w:rPr>
        <w:t>en</w:t>
      </w:r>
      <w:r w:rsidRPr="001F3F3E">
        <w:rPr>
          <w:i/>
          <w:spacing w:val="-2"/>
        </w:rPr>
        <w:t xml:space="preserve"> </w:t>
      </w:r>
      <w:r w:rsidRPr="001F3F3E">
        <w:rPr>
          <w:i/>
        </w:rPr>
        <w:t>cas</w:t>
      </w:r>
      <w:r w:rsidRPr="001F3F3E">
        <w:rPr>
          <w:i/>
          <w:spacing w:val="-1"/>
        </w:rPr>
        <w:t xml:space="preserve"> </w:t>
      </w:r>
      <w:r w:rsidRPr="001F3F3E">
        <w:rPr>
          <w:i/>
        </w:rPr>
        <w:t>de qualification."</w:t>
      </w:r>
    </w:p>
    <w:p w14:paraId="425B9031" w14:textId="5FBE4BEB" w:rsidR="00F22E15" w:rsidRPr="001F3F3E" w:rsidRDefault="0057662B" w:rsidP="007240C9">
      <w:pPr>
        <w:pStyle w:val="Paragraphedeliste"/>
        <w:numPr>
          <w:ilvl w:val="0"/>
          <w:numId w:val="8"/>
        </w:numPr>
        <w:tabs>
          <w:tab w:val="left" w:pos="303"/>
        </w:tabs>
        <w:spacing w:line="276" w:lineRule="auto"/>
        <w:ind w:right="113" w:firstLine="0"/>
        <w:jc w:val="both"/>
        <w:rPr>
          <w:i/>
        </w:rPr>
      </w:pPr>
      <w:r>
        <w:rPr>
          <w:b/>
          <w:bCs/>
        </w:rPr>
        <w:t>trois</w:t>
      </w:r>
      <w:r w:rsidR="00F22E15" w:rsidRPr="001F3F3E">
        <w:rPr>
          <w:b/>
          <w:bCs/>
        </w:rPr>
        <w:t xml:space="preserve"> justificatifs de </w:t>
      </w:r>
      <w:r w:rsidR="001F3F3E" w:rsidRPr="001F3F3E">
        <w:rPr>
          <w:b/>
          <w:bCs/>
        </w:rPr>
        <w:t>résultats</w:t>
      </w:r>
      <w:r w:rsidR="001F3F3E" w:rsidRPr="001F3F3E">
        <w:rPr>
          <w:i/>
        </w:rPr>
        <w:t>…</w:t>
      </w:r>
      <w:r w:rsidR="00F22E15" w:rsidRPr="001F3F3E">
        <w:rPr>
          <w:i/>
        </w:rPr>
        <w:t xml:space="preserve">. si des feuilles de résultats ne sont pas imprimables, le candidat doit indiquer très </w:t>
      </w:r>
      <w:r w:rsidR="001F3F3E" w:rsidRPr="001F3F3E">
        <w:rPr>
          <w:i/>
        </w:rPr>
        <w:t>précisément les numéros de licence et FAPAC du chien et la date, le lieu et le commissaire de la compétition concernée afin que le GT Hoopers puisse faire les vérifications nécessaires.</w:t>
      </w:r>
    </w:p>
    <w:p w14:paraId="301F6531" w14:textId="27A7865C" w:rsidR="00F22E15" w:rsidRPr="001F3F3E" w:rsidRDefault="001F3F3E" w:rsidP="007240C9">
      <w:pPr>
        <w:pStyle w:val="Paragraphedeliste"/>
        <w:numPr>
          <w:ilvl w:val="0"/>
          <w:numId w:val="8"/>
        </w:numPr>
        <w:tabs>
          <w:tab w:val="left" w:pos="821"/>
        </w:tabs>
        <w:spacing w:line="276" w:lineRule="auto"/>
        <w:ind w:right="113"/>
        <w:jc w:val="both"/>
      </w:pPr>
      <w:r w:rsidRPr="001F3F3E">
        <w:t xml:space="preserve"> </w:t>
      </w:r>
      <w:r w:rsidR="00132C14" w:rsidRPr="00CF616C">
        <w:rPr>
          <w:b/>
          <w:bCs/>
        </w:rPr>
        <w:t>deux</w:t>
      </w:r>
      <w:r w:rsidR="00F22E15" w:rsidRPr="00CF616C">
        <w:rPr>
          <w:b/>
          <w:bCs/>
        </w:rPr>
        <w:t xml:space="preserve"> vidéo</w:t>
      </w:r>
      <w:r w:rsidR="00132C14" w:rsidRPr="00CF616C">
        <w:rPr>
          <w:b/>
          <w:bCs/>
        </w:rPr>
        <w:t>s</w:t>
      </w:r>
      <w:r w:rsidR="00F22E15" w:rsidRPr="00CF616C">
        <w:t xml:space="preserve"> montrant le chien </w:t>
      </w:r>
      <w:r w:rsidRPr="00CF616C">
        <w:t>évoluant</w:t>
      </w:r>
      <w:r w:rsidR="00F22E15" w:rsidRPr="00CF616C">
        <w:t xml:space="preserve"> sur </w:t>
      </w:r>
      <w:r w:rsidR="00132C14" w:rsidRPr="00CF616C">
        <w:t>l</w:t>
      </w:r>
      <w:r w:rsidR="00F22E15" w:rsidRPr="00CF616C">
        <w:t>es parcours fournis par le GT devr</w:t>
      </w:r>
      <w:r w:rsidR="00132C14" w:rsidRPr="00CF616C">
        <w:t>ont</w:t>
      </w:r>
      <w:r w:rsidR="00F22E15" w:rsidRPr="00CF616C">
        <w:t xml:space="preserve"> être envoyée</w:t>
      </w:r>
      <w:r w:rsidR="00132C14" w:rsidRPr="00CF616C">
        <w:t>s</w:t>
      </w:r>
      <w:r w:rsidR="00F22E15" w:rsidRPr="001F3F3E">
        <w:t xml:space="preserve"> (sous forme de lien YouTube, inséré à la fiche de candidature).</w:t>
      </w:r>
    </w:p>
    <w:p w14:paraId="785B9FDA" w14:textId="77777777" w:rsidR="000E532A" w:rsidRPr="001F3F3E" w:rsidRDefault="000E532A" w:rsidP="007240C9">
      <w:pPr>
        <w:pStyle w:val="Corpsdetexte"/>
        <w:spacing w:line="276" w:lineRule="auto"/>
        <w:rPr>
          <w:i/>
          <w:sz w:val="19"/>
        </w:rPr>
      </w:pPr>
    </w:p>
    <w:p w14:paraId="6E1076C9" w14:textId="3FC40A97" w:rsidR="000E532A" w:rsidRPr="001F3F3E" w:rsidRDefault="00AC0EFE" w:rsidP="007240C9">
      <w:pPr>
        <w:pStyle w:val="Paragraphedeliste"/>
        <w:numPr>
          <w:ilvl w:val="0"/>
          <w:numId w:val="8"/>
        </w:numPr>
        <w:tabs>
          <w:tab w:val="left" w:pos="279"/>
        </w:tabs>
        <w:spacing w:line="276" w:lineRule="auto"/>
        <w:ind w:left="278" w:hanging="179"/>
      </w:pPr>
      <w:r w:rsidRPr="00542B81">
        <w:rPr>
          <w:u w:val="single"/>
        </w:rPr>
        <w:t>pour</w:t>
      </w:r>
      <w:r w:rsidRPr="00542B81">
        <w:rPr>
          <w:spacing w:val="-4"/>
          <w:u w:val="single"/>
        </w:rPr>
        <w:t xml:space="preserve"> </w:t>
      </w:r>
      <w:r w:rsidRPr="00542B81">
        <w:rPr>
          <w:u w:val="single"/>
        </w:rPr>
        <w:t>les</w:t>
      </w:r>
      <w:r w:rsidRPr="00542B81">
        <w:rPr>
          <w:spacing w:val="-2"/>
          <w:u w:val="single"/>
        </w:rPr>
        <w:t xml:space="preserve"> </w:t>
      </w:r>
      <w:r w:rsidRPr="00542B81">
        <w:rPr>
          <w:u w:val="single"/>
        </w:rPr>
        <w:t>mineurs</w:t>
      </w:r>
      <w:r w:rsidRPr="001F3F3E">
        <w:t>,</w:t>
      </w:r>
      <w:r w:rsidRPr="001F3F3E">
        <w:rPr>
          <w:spacing w:val="4"/>
        </w:rPr>
        <w:t xml:space="preserve"> </w:t>
      </w:r>
      <w:r w:rsidRPr="001F3F3E">
        <w:t>une</w:t>
      </w:r>
      <w:r w:rsidRPr="001F3F3E">
        <w:rPr>
          <w:spacing w:val="-3"/>
        </w:rPr>
        <w:t xml:space="preserve"> </w:t>
      </w:r>
      <w:r w:rsidRPr="001F3F3E">
        <w:t>autorisation</w:t>
      </w:r>
      <w:r w:rsidRPr="001F3F3E">
        <w:rPr>
          <w:spacing w:val="-3"/>
        </w:rPr>
        <w:t xml:space="preserve"> </w:t>
      </w:r>
      <w:r w:rsidRPr="001F3F3E">
        <w:t>parentale</w:t>
      </w:r>
      <w:r w:rsidRPr="001F3F3E">
        <w:rPr>
          <w:spacing w:val="-3"/>
        </w:rPr>
        <w:t xml:space="preserve"> </w:t>
      </w:r>
      <w:r w:rsidRPr="001F3F3E">
        <w:t>signée</w:t>
      </w:r>
      <w:r w:rsidR="00647366" w:rsidRPr="001F3F3E">
        <w:t xml:space="preserve"> (âge minimal : 15 ans)</w:t>
      </w:r>
      <w:r w:rsidRPr="001F3F3E">
        <w:t>.</w:t>
      </w:r>
    </w:p>
    <w:p w14:paraId="54007C2B" w14:textId="77777777" w:rsidR="000E532A" w:rsidRPr="001F3F3E" w:rsidRDefault="000E532A" w:rsidP="007240C9">
      <w:pPr>
        <w:pStyle w:val="Corpsdetexte"/>
        <w:spacing w:line="276" w:lineRule="auto"/>
        <w:rPr>
          <w:sz w:val="23"/>
        </w:rPr>
      </w:pPr>
    </w:p>
    <w:p w14:paraId="31A8548A" w14:textId="751EFC84" w:rsidR="000E532A" w:rsidRPr="001F3F3E" w:rsidRDefault="00AC0EFE" w:rsidP="007240C9">
      <w:pPr>
        <w:pStyle w:val="Corpsdetexte"/>
        <w:spacing w:line="276" w:lineRule="auto"/>
        <w:ind w:left="100" w:right="115"/>
        <w:jc w:val="both"/>
      </w:pPr>
      <w:r w:rsidRPr="001F3F3E">
        <w:t xml:space="preserve">Une demande d'inscription est valide si et seulement si </w:t>
      </w:r>
      <w:r w:rsidR="00EB7D33">
        <w:t xml:space="preserve">toutes </w:t>
      </w:r>
      <w:r w:rsidRPr="001F3F3E">
        <w:t>les conditions sont</w:t>
      </w:r>
      <w:r w:rsidRPr="001F3F3E">
        <w:rPr>
          <w:spacing w:val="-4"/>
        </w:rPr>
        <w:t xml:space="preserve"> </w:t>
      </w:r>
      <w:r w:rsidRPr="001F3F3E">
        <w:t>satisfaites.</w:t>
      </w:r>
    </w:p>
    <w:p w14:paraId="21C00096" w14:textId="77777777" w:rsidR="000E532A" w:rsidRPr="001F3F3E" w:rsidRDefault="000E532A" w:rsidP="007240C9">
      <w:pPr>
        <w:pStyle w:val="Corpsdetexte"/>
        <w:spacing w:line="276" w:lineRule="auto"/>
        <w:rPr>
          <w:sz w:val="26"/>
        </w:rPr>
      </w:pPr>
    </w:p>
    <w:p w14:paraId="5CB3AB12" w14:textId="77777777" w:rsidR="000E532A" w:rsidRPr="001F3F3E" w:rsidRDefault="000E532A" w:rsidP="007240C9">
      <w:pPr>
        <w:pStyle w:val="Corpsdetexte"/>
        <w:spacing w:line="276" w:lineRule="auto"/>
        <w:rPr>
          <w:sz w:val="26"/>
        </w:rPr>
      </w:pPr>
    </w:p>
    <w:p w14:paraId="0C35E855" w14:textId="6D2CC0AD" w:rsidR="001F3F3E" w:rsidRPr="001F3F3E" w:rsidRDefault="001F3F3E" w:rsidP="007240C9">
      <w:pPr>
        <w:pStyle w:val="Corpsdetexte"/>
        <w:spacing w:line="276" w:lineRule="auto"/>
        <w:ind w:left="100" w:right="113"/>
        <w:jc w:val="both"/>
      </w:pPr>
      <w:r w:rsidRPr="001F3F3E">
        <w:t xml:space="preserve">Chaque dossier </w:t>
      </w:r>
      <w:r w:rsidR="00CF616C">
        <w:t>de candidature est</w:t>
      </w:r>
      <w:r w:rsidRPr="001F3F3E">
        <w:t xml:space="preserve"> étudié </w:t>
      </w:r>
      <w:r w:rsidR="00CF616C">
        <w:t xml:space="preserve">par </w:t>
      </w:r>
      <w:r w:rsidRPr="001F3F3E">
        <w:t>:</w:t>
      </w:r>
    </w:p>
    <w:p w14:paraId="0AC2D92F" w14:textId="2560EB04" w:rsidR="001F3F3E" w:rsidRPr="001F3F3E" w:rsidRDefault="001F3F3E" w:rsidP="007240C9">
      <w:pPr>
        <w:pStyle w:val="Corpsdetexte"/>
        <w:numPr>
          <w:ilvl w:val="1"/>
          <w:numId w:val="8"/>
        </w:numPr>
        <w:spacing w:line="276" w:lineRule="auto"/>
        <w:ind w:right="113"/>
        <w:jc w:val="both"/>
      </w:pPr>
      <w:r w:rsidRPr="001F3F3E">
        <w:t>2 membres du GT Hoopers afin de confirmer la validité du dossier</w:t>
      </w:r>
      <w:r w:rsidR="00CF616C">
        <w:t xml:space="preserve"> de candidature</w:t>
      </w:r>
      <w:r w:rsidRPr="001F3F3E">
        <w:t>.</w:t>
      </w:r>
    </w:p>
    <w:p w14:paraId="0AC6192F" w14:textId="427BC68D" w:rsidR="001F3F3E" w:rsidRPr="001F3F3E" w:rsidRDefault="001F3F3E" w:rsidP="007240C9">
      <w:pPr>
        <w:pStyle w:val="Corpsdetexte"/>
        <w:numPr>
          <w:ilvl w:val="1"/>
          <w:numId w:val="8"/>
        </w:numPr>
        <w:spacing w:line="276" w:lineRule="auto"/>
        <w:ind w:right="113"/>
        <w:jc w:val="both"/>
      </w:pPr>
      <w:r w:rsidRPr="001F3F3E">
        <w:lastRenderedPageBreak/>
        <w:t xml:space="preserve">2 membres du GT Hoopers et un membre CNEAC afin </w:t>
      </w:r>
      <w:r w:rsidR="00AC0EFE" w:rsidRPr="00E128E5">
        <w:t>de</w:t>
      </w:r>
      <w:r w:rsidR="00AC0EFE">
        <w:t xml:space="preserve"> </w:t>
      </w:r>
      <w:r w:rsidRPr="001F3F3E">
        <w:t>sélectionner les 20 compétiteurs qui représenteront la France</w:t>
      </w:r>
    </w:p>
    <w:p w14:paraId="328573D2" w14:textId="77777777" w:rsidR="001F3F3E" w:rsidRPr="001F3F3E" w:rsidRDefault="001F3F3E" w:rsidP="007240C9">
      <w:pPr>
        <w:pStyle w:val="Titre1"/>
        <w:spacing w:line="276" w:lineRule="auto"/>
      </w:pPr>
    </w:p>
    <w:p w14:paraId="2C410E4B" w14:textId="5A642E0F" w:rsidR="000E532A" w:rsidRPr="001F3F3E" w:rsidRDefault="00AC0EFE" w:rsidP="007240C9">
      <w:pPr>
        <w:pStyle w:val="Titre2"/>
        <w:numPr>
          <w:ilvl w:val="0"/>
          <w:numId w:val="16"/>
        </w:numPr>
        <w:spacing w:line="276" w:lineRule="auto"/>
        <w:ind w:left="816" w:hanging="357"/>
      </w:pPr>
      <w:bookmarkStart w:id="6" w:name="_Toc158101193"/>
      <w:r w:rsidRPr="001F3F3E">
        <w:t>Liste d’attente</w:t>
      </w:r>
      <w:bookmarkEnd w:id="6"/>
    </w:p>
    <w:p w14:paraId="4ECBF56A" w14:textId="25AE140F" w:rsidR="001C7955" w:rsidRPr="001F3F3E" w:rsidRDefault="00FA6DBA" w:rsidP="007240C9">
      <w:pPr>
        <w:pStyle w:val="Corpsdetexte"/>
        <w:spacing w:line="276" w:lineRule="auto"/>
        <w:ind w:left="100" w:right="121"/>
        <w:jc w:val="both"/>
      </w:pPr>
      <w:r w:rsidRPr="001F3F3E">
        <w:t xml:space="preserve">Une liste d’attente composée de 2 chiens </w:t>
      </w:r>
      <w:r w:rsidR="00EB7D33">
        <w:t>est</w:t>
      </w:r>
      <w:r w:rsidRPr="001F3F3E">
        <w:t xml:space="preserve"> envisagée en cas de désistement d’un binôme titulaire jusqu’à 7 jours avant la date limite d’inscription</w:t>
      </w:r>
      <w:r w:rsidR="00E128E5">
        <w:t xml:space="preserve"> (soit le 23 juillet 2024)</w:t>
      </w:r>
    </w:p>
    <w:p w14:paraId="1BD1CF08" w14:textId="436AB913" w:rsidR="000E532A" w:rsidRPr="001F3F3E" w:rsidRDefault="001C7955" w:rsidP="007240C9">
      <w:pPr>
        <w:pStyle w:val="Corpsdetexte"/>
        <w:spacing w:line="276" w:lineRule="auto"/>
        <w:ind w:left="100" w:right="121"/>
        <w:jc w:val="both"/>
      </w:pPr>
      <w:r w:rsidRPr="001F3F3E">
        <w:t>Aucun binôme supplémentaire n’est prévu pour le WHOC .</w:t>
      </w:r>
      <w:r w:rsidR="00FA6DBA" w:rsidRPr="001F3F3E">
        <w:t xml:space="preserve"> </w:t>
      </w:r>
    </w:p>
    <w:p w14:paraId="5B003840" w14:textId="77777777" w:rsidR="000E532A" w:rsidRPr="001F3F3E" w:rsidRDefault="000E532A" w:rsidP="007240C9">
      <w:pPr>
        <w:pStyle w:val="Corpsdetexte"/>
        <w:spacing w:line="276" w:lineRule="auto"/>
        <w:rPr>
          <w:sz w:val="26"/>
        </w:rPr>
      </w:pPr>
    </w:p>
    <w:p w14:paraId="2F163FC6" w14:textId="35CE4D3B" w:rsidR="000E532A" w:rsidRPr="001F3F3E" w:rsidRDefault="00AC0EFE" w:rsidP="007240C9">
      <w:pPr>
        <w:pStyle w:val="Titre2"/>
        <w:numPr>
          <w:ilvl w:val="0"/>
          <w:numId w:val="16"/>
        </w:numPr>
        <w:spacing w:line="276" w:lineRule="auto"/>
        <w:ind w:left="816" w:hanging="357"/>
      </w:pPr>
      <w:bookmarkStart w:id="7" w:name="_Toc158101194"/>
      <w:r w:rsidRPr="001F3F3E">
        <w:t>Approbation</w:t>
      </w:r>
      <w:bookmarkEnd w:id="7"/>
    </w:p>
    <w:p w14:paraId="2DBA11BC" w14:textId="7AD13FF6" w:rsidR="000E532A" w:rsidRPr="001F3F3E" w:rsidRDefault="00AC0EFE" w:rsidP="007240C9">
      <w:pPr>
        <w:pStyle w:val="Corpsdetexte"/>
        <w:spacing w:line="276" w:lineRule="auto"/>
        <w:ind w:left="100" w:right="120"/>
        <w:jc w:val="both"/>
      </w:pPr>
      <w:r w:rsidRPr="001F3F3E">
        <w:t>La</w:t>
      </w:r>
      <w:r w:rsidRPr="001F3F3E">
        <w:rPr>
          <w:spacing w:val="1"/>
        </w:rPr>
        <w:t xml:space="preserve"> </w:t>
      </w:r>
      <w:r w:rsidRPr="001F3F3E">
        <w:t>composition</w:t>
      </w:r>
      <w:r w:rsidRPr="001F3F3E">
        <w:rPr>
          <w:spacing w:val="1"/>
        </w:rPr>
        <w:t xml:space="preserve"> </w:t>
      </w:r>
      <w:r w:rsidRPr="001F3F3E">
        <w:t>de</w:t>
      </w:r>
      <w:r w:rsidRPr="001F3F3E">
        <w:rPr>
          <w:spacing w:val="1"/>
        </w:rPr>
        <w:t xml:space="preserve"> </w:t>
      </w:r>
      <w:r w:rsidRPr="001F3F3E">
        <w:t>l'Équipe</w:t>
      </w:r>
      <w:r w:rsidRPr="001F3F3E">
        <w:rPr>
          <w:spacing w:val="1"/>
        </w:rPr>
        <w:t xml:space="preserve"> </w:t>
      </w:r>
      <w:r w:rsidRPr="001F3F3E">
        <w:t>de</w:t>
      </w:r>
      <w:r w:rsidRPr="001F3F3E">
        <w:rPr>
          <w:spacing w:val="1"/>
        </w:rPr>
        <w:t xml:space="preserve"> </w:t>
      </w:r>
      <w:r w:rsidRPr="001F3F3E">
        <w:t>France</w:t>
      </w:r>
      <w:r w:rsidRPr="001F3F3E">
        <w:rPr>
          <w:spacing w:val="1"/>
        </w:rPr>
        <w:t xml:space="preserve"> </w:t>
      </w:r>
      <w:r w:rsidR="00FA6DBA" w:rsidRPr="001F3F3E">
        <w:t xml:space="preserve">au World Hoopers Open Championship </w:t>
      </w:r>
      <w:r w:rsidRPr="001F3F3E">
        <w:t>est</w:t>
      </w:r>
      <w:r w:rsidRPr="001F3F3E">
        <w:rPr>
          <w:spacing w:val="1"/>
        </w:rPr>
        <w:t xml:space="preserve"> </w:t>
      </w:r>
      <w:r w:rsidRPr="001F3F3E">
        <w:t>sujette</w:t>
      </w:r>
      <w:r w:rsidRPr="001F3F3E">
        <w:rPr>
          <w:spacing w:val="1"/>
        </w:rPr>
        <w:t xml:space="preserve"> </w:t>
      </w:r>
      <w:r w:rsidRPr="001F3F3E">
        <w:t>à</w:t>
      </w:r>
      <w:r w:rsidRPr="001F3F3E">
        <w:rPr>
          <w:spacing w:val="1"/>
        </w:rPr>
        <w:t xml:space="preserve"> </w:t>
      </w:r>
      <w:r w:rsidRPr="001F3F3E">
        <w:t>l'approbation</w:t>
      </w:r>
      <w:r w:rsidRPr="001F3F3E">
        <w:rPr>
          <w:spacing w:val="-3"/>
        </w:rPr>
        <w:t xml:space="preserve"> </w:t>
      </w:r>
      <w:r w:rsidRPr="001F3F3E">
        <w:t>du</w:t>
      </w:r>
      <w:r w:rsidRPr="001F3F3E">
        <w:rPr>
          <w:spacing w:val="-2"/>
        </w:rPr>
        <w:t xml:space="preserve"> </w:t>
      </w:r>
      <w:r w:rsidRPr="001F3F3E">
        <w:t>Président</w:t>
      </w:r>
      <w:r w:rsidRPr="001F3F3E">
        <w:rPr>
          <w:spacing w:val="-2"/>
        </w:rPr>
        <w:t xml:space="preserve"> </w:t>
      </w:r>
      <w:r w:rsidRPr="001F3F3E">
        <w:t>de la</w:t>
      </w:r>
      <w:r w:rsidRPr="001F3F3E">
        <w:rPr>
          <w:spacing w:val="-3"/>
        </w:rPr>
        <w:t xml:space="preserve"> </w:t>
      </w:r>
      <w:r w:rsidRPr="001F3F3E">
        <w:t>CNEAC.</w:t>
      </w:r>
    </w:p>
    <w:p w14:paraId="56471A2F" w14:textId="7024DFB9" w:rsidR="000E532A" w:rsidRDefault="00AC0EFE" w:rsidP="007240C9">
      <w:pPr>
        <w:pStyle w:val="Corpsdetexte"/>
        <w:spacing w:line="276" w:lineRule="auto"/>
        <w:ind w:left="100" w:right="121"/>
        <w:jc w:val="both"/>
      </w:pPr>
      <w:r w:rsidRPr="001F3F3E">
        <w:t>En cas de non-approbation d'un concurrent, la place est libérée pour le prochain</w:t>
      </w:r>
      <w:r w:rsidRPr="001F3F3E">
        <w:rPr>
          <w:spacing w:val="1"/>
        </w:rPr>
        <w:t xml:space="preserve"> </w:t>
      </w:r>
      <w:r w:rsidRPr="001F3F3E">
        <w:t>chien</w:t>
      </w:r>
      <w:r w:rsidRPr="001F3F3E">
        <w:rPr>
          <w:spacing w:val="-3"/>
        </w:rPr>
        <w:t xml:space="preserve"> </w:t>
      </w:r>
      <w:r w:rsidRPr="001F3F3E">
        <w:t>dans</w:t>
      </w:r>
      <w:r w:rsidRPr="001F3F3E">
        <w:rPr>
          <w:spacing w:val="-1"/>
        </w:rPr>
        <w:t xml:space="preserve"> </w:t>
      </w:r>
      <w:r w:rsidR="00147894">
        <w:t>la liste</w:t>
      </w:r>
      <w:r w:rsidRPr="001F3F3E">
        <w:t>.</w:t>
      </w:r>
    </w:p>
    <w:p w14:paraId="3A105455" w14:textId="77777777" w:rsidR="006F5448" w:rsidRDefault="006F5448" w:rsidP="007240C9">
      <w:pPr>
        <w:pStyle w:val="Corpsdetexte"/>
        <w:spacing w:line="276" w:lineRule="auto"/>
        <w:ind w:left="100" w:right="121"/>
        <w:jc w:val="both"/>
      </w:pPr>
    </w:p>
    <w:p w14:paraId="64982F27" w14:textId="77777777" w:rsidR="006F5448" w:rsidRPr="001F3F3E" w:rsidRDefault="006F5448" w:rsidP="007240C9">
      <w:pPr>
        <w:pStyle w:val="Corpsdetexte"/>
        <w:spacing w:line="276" w:lineRule="auto"/>
        <w:ind w:left="100" w:right="129"/>
        <w:jc w:val="both"/>
      </w:pPr>
    </w:p>
    <w:p w14:paraId="4F074D2E" w14:textId="77777777" w:rsidR="000E532A" w:rsidRPr="006F5448" w:rsidRDefault="00AC0EFE" w:rsidP="007240C9">
      <w:pPr>
        <w:pStyle w:val="Titre1"/>
        <w:numPr>
          <w:ilvl w:val="0"/>
          <w:numId w:val="14"/>
        </w:numPr>
        <w:tabs>
          <w:tab w:val="left" w:pos="709"/>
        </w:tabs>
        <w:spacing w:line="276" w:lineRule="auto"/>
        <w:ind w:left="0" w:firstLine="284"/>
        <w:rPr>
          <w:sz w:val="24"/>
          <w:szCs w:val="24"/>
        </w:rPr>
      </w:pPr>
      <w:bookmarkStart w:id="8" w:name="_Toc158101195"/>
      <w:r w:rsidRPr="006F5448">
        <w:rPr>
          <w:sz w:val="24"/>
          <w:szCs w:val="24"/>
        </w:rPr>
        <w:t>Charte de bonne conduite</w:t>
      </w:r>
      <w:bookmarkEnd w:id="8"/>
    </w:p>
    <w:p w14:paraId="6628AC02" w14:textId="040F4C91" w:rsidR="000E532A" w:rsidRPr="001F3F3E" w:rsidRDefault="00AC0EFE" w:rsidP="007240C9">
      <w:pPr>
        <w:pStyle w:val="Corpsdetexte"/>
        <w:spacing w:line="276" w:lineRule="auto"/>
        <w:ind w:right="113" w:firstLine="284"/>
        <w:jc w:val="both"/>
      </w:pPr>
      <w:r w:rsidRPr="001F3F3E">
        <w:t xml:space="preserve">Les postulants </w:t>
      </w:r>
      <w:r w:rsidR="001C7955" w:rsidRPr="001F3F3E">
        <w:t>à la sélection</w:t>
      </w:r>
      <w:r w:rsidRPr="001F3F3E">
        <w:t>, et les participants retenus, sont tenus à montrer un</w:t>
      </w:r>
      <w:r w:rsidRPr="001F3F3E">
        <w:rPr>
          <w:spacing w:val="1"/>
        </w:rPr>
        <w:t xml:space="preserve"> </w:t>
      </w:r>
      <w:r w:rsidRPr="001F3F3E">
        <w:t>esprit</w:t>
      </w:r>
      <w:r w:rsidRPr="001F3F3E">
        <w:rPr>
          <w:spacing w:val="1"/>
        </w:rPr>
        <w:t xml:space="preserve"> </w:t>
      </w:r>
      <w:r w:rsidRPr="001F3F3E">
        <w:t>sportif</w:t>
      </w:r>
      <w:r w:rsidRPr="001F3F3E">
        <w:rPr>
          <w:spacing w:val="1"/>
        </w:rPr>
        <w:t xml:space="preserve"> </w:t>
      </w:r>
      <w:r w:rsidRPr="001F3F3E">
        <w:t>exemplaire,</w:t>
      </w:r>
      <w:r w:rsidRPr="001F3F3E">
        <w:rPr>
          <w:spacing w:val="1"/>
        </w:rPr>
        <w:t xml:space="preserve"> </w:t>
      </w:r>
      <w:r w:rsidRPr="001F3F3E">
        <w:t>aussi</w:t>
      </w:r>
      <w:r w:rsidRPr="001F3F3E">
        <w:rPr>
          <w:spacing w:val="1"/>
        </w:rPr>
        <w:t xml:space="preserve"> </w:t>
      </w:r>
      <w:r w:rsidRPr="001F3F3E">
        <w:t>bien</w:t>
      </w:r>
      <w:r w:rsidRPr="001F3F3E">
        <w:rPr>
          <w:spacing w:val="1"/>
        </w:rPr>
        <w:t xml:space="preserve"> </w:t>
      </w:r>
      <w:r w:rsidRPr="001F3F3E">
        <w:t>sur</w:t>
      </w:r>
      <w:r w:rsidRPr="001F3F3E">
        <w:rPr>
          <w:spacing w:val="1"/>
        </w:rPr>
        <w:t xml:space="preserve"> </w:t>
      </w:r>
      <w:r w:rsidRPr="001F3F3E">
        <w:t>le</w:t>
      </w:r>
      <w:r w:rsidRPr="001F3F3E">
        <w:rPr>
          <w:spacing w:val="1"/>
        </w:rPr>
        <w:t xml:space="preserve"> </w:t>
      </w:r>
      <w:r w:rsidRPr="001F3F3E">
        <w:t>terrain</w:t>
      </w:r>
      <w:r w:rsidRPr="001F3F3E">
        <w:rPr>
          <w:spacing w:val="1"/>
        </w:rPr>
        <w:t xml:space="preserve"> </w:t>
      </w:r>
      <w:r w:rsidRPr="001F3F3E">
        <w:t>qu'en</w:t>
      </w:r>
      <w:r w:rsidRPr="001F3F3E">
        <w:rPr>
          <w:spacing w:val="1"/>
        </w:rPr>
        <w:t xml:space="preserve"> </w:t>
      </w:r>
      <w:r w:rsidRPr="001F3F3E">
        <w:t>dehors</w:t>
      </w:r>
      <w:r w:rsidRPr="001F3F3E">
        <w:rPr>
          <w:spacing w:val="1"/>
        </w:rPr>
        <w:t xml:space="preserve"> </w:t>
      </w:r>
      <w:r w:rsidRPr="001F3F3E">
        <w:t>(réseaux</w:t>
      </w:r>
      <w:r w:rsidRPr="001F3F3E">
        <w:rPr>
          <w:spacing w:val="1"/>
        </w:rPr>
        <w:t xml:space="preserve"> </w:t>
      </w:r>
      <w:r w:rsidRPr="001F3F3E">
        <w:t>sociaux…). Ils doivent faire preuve de générosité, d'abnégation, d'humilité et de</w:t>
      </w:r>
      <w:r w:rsidRPr="001F3F3E">
        <w:rPr>
          <w:spacing w:val="1"/>
        </w:rPr>
        <w:t xml:space="preserve"> </w:t>
      </w:r>
      <w:r w:rsidRPr="001F3F3E">
        <w:t>respect mutuel afin que l'équipe de sélectionnés puisse être soudée dans l'effort</w:t>
      </w:r>
      <w:r w:rsidRPr="001F3F3E">
        <w:rPr>
          <w:spacing w:val="1"/>
        </w:rPr>
        <w:t xml:space="preserve"> </w:t>
      </w:r>
      <w:r w:rsidRPr="001F3F3E">
        <w:t>et solidaire dans sa recherche d'excellence sportive. En particulier, ils s'engagent</w:t>
      </w:r>
      <w:r w:rsidRPr="001F3F3E">
        <w:rPr>
          <w:spacing w:val="-75"/>
        </w:rPr>
        <w:t xml:space="preserve"> </w:t>
      </w:r>
      <w:r w:rsidRPr="001F3F3E">
        <w:t>à</w:t>
      </w:r>
      <w:r w:rsidRPr="001F3F3E">
        <w:rPr>
          <w:spacing w:val="-2"/>
        </w:rPr>
        <w:t xml:space="preserve"> </w:t>
      </w:r>
      <w:r w:rsidRPr="001F3F3E">
        <w:t>:</w:t>
      </w:r>
    </w:p>
    <w:p w14:paraId="415BC1D0" w14:textId="77777777" w:rsidR="000E532A" w:rsidRPr="001F3F3E" w:rsidRDefault="000E532A" w:rsidP="007240C9">
      <w:pPr>
        <w:pStyle w:val="Corpsdetexte"/>
        <w:spacing w:line="276" w:lineRule="auto"/>
        <w:ind w:firstLine="284"/>
        <w:rPr>
          <w:sz w:val="19"/>
        </w:rPr>
      </w:pPr>
    </w:p>
    <w:p w14:paraId="7827106A" w14:textId="77777777" w:rsidR="000E532A" w:rsidRPr="001F3F3E" w:rsidRDefault="00AC0EFE" w:rsidP="007240C9">
      <w:pPr>
        <w:pStyle w:val="Paragraphedeliste"/>
        <w:numPr>
          <w:ilvl w:val="0"/>
          <w:numId w:val="1"/>
        </w:numPr>
        <w:tabs>
          <w:tab w:val="left" w:pos="426"/>
          <w:tab w:val="left" w:pos="567"/>
        </w:tabs>
        <w:spacing w:line="276" w:lineRule="auto"/>
        <w:ind w:left="0" w:right="120" w:firstLine="284"/>
        <w:jc w:val="both"/>
      </w:pPr>
      <w:r w:rsidRPr="001F3F3E">
        <w:t>Respecter l’intégrité physique et mentale de leur(s) chien(s) en toute</w:t>
      </w:r>
      <w:r w:rsidRPr="001F3F3E">
        <w:rPr>
          <w:spacing w:val="1"/>
        </w:rPr>
        <w:t xml:space="preserve"> </w:t>
      </w:r>
      <w:r w:rsidRPr="001F3F3E">
        <w:t>circonstance, pas de mauvais geste ni de mauvais traitement pendant ou</w:t>
      </w:r>
      <w:r w:rsidRPr="001F3F3E">
        <w:rPr>
          <w:spacing w:val="1"/>
        </w:rPr>
        <w:t xml:space="preserve"> </w:t>
      </w:r>
      <w:r w:rsidRPr="001F3F3E">
        <w:t>en</w:t>
      </w:r>
      <w:r w:rsidRPr="001F3F3E">
        <w:rPr>
          <w:spacing w:val="-2"/>
        </w:rPr>
        <w:t xml:space="preserve"> </w:t>
      </w:r>
      <w:r w:rsidRPr="001F3F3E">
        <w:t>dehors</w:t>
      </w:r>
      <w:r w:rsidRPr="001F3F3E">
        <w:rPr>
          <w:spacing w:val="-1"/>
        </w:rPr>
        <w:t xml:space="preserve"> </w:t>
      </w:r>
      <w:r w:rsidRPr="001F3F3E">
        <w:t>des compétitions.</w:t>
      </w:r>
    </w:p>
    <w:p w14:paraId="0DADBA22" w14:textId="77777777" w:rsidR="000E532A" w:rsidRPr="001F3F3E" w:rsidRDefault="000E532A" w:rsidP="007240C9">
      <w:pPr>
        <w:pStyle w:val="Corpsdetexte"/>
        <w:tabs>
          <w:tab w:val="left" w:pos="426"/>
          <w:tab w:val="left" w:pos="567"/>
        </w:tabs>
        <w:spacing w:line="276" w:lineRule="auto"/>
        <w:ind w:firstLine="284"/>
        <w:rPr>
          <w:sz w:val="19"/>
        </w:rPr>
      </w:pPr>
    </w:p>
    <w:p w14:paraId="5CCA5522" w14:textId="77777777" w:rsidR="000E532A" w:rsidRPr="001F3F3E" w:rsidRDefault="00AC0EFE" w:rsidP="007240C9">
      <w:pPr>
        <w:pStyle w:val="Paragraphedeliste"/>
        <w:numPr>
          <w:ilvl w:val="0"/>
          <w:numId w:val="1"/>
        </w:numPr>
        <w:tabs>
          <w:tab w:val="left" w:pos="426"/>
          <w:tab w:val="left" w:pos="567"/>
        </w:tabs>
        <w:spacing w:line="276" w:lineRule="auto"/>
        <w:ind w:left="0" w:right="122" w:firstLine="284"/>
        <w:jc w:val="both"/>
      </w:pPr>
      <w:r w:rsidRPr="001F3F3E">
        <w:t>Respecter le matériel, le personnel et l’environnement des infrastructures</w:t>
      </w:r>
      <w:r w:rsidRPr="001F3F3E">
        <w:rPr>
          <w:spacing w:val="1"/>
        </w:rPr>
        <w:t xml:space="preserve"> </w:t>
      </w:r>
      <w:r w:rsidRPr="001F3F3E">
        <w:t>mises à disposition pour les compétitions de sélection, les entraînements</w:t>
      </w:r>
      <w:r w:rsidRPr="001F3F3E">
        <w:rPr>
          <w:spacing w:val="1"/>
        </w:rPr>
        <w:t xml:space="preserve"> </w:t>
      </w:r>
      <w:r w:rsidRPr="001F3F3E">
        <w:t>et</w:t>
      </w:r>
      <w:r w:rsidRPr="001F3F3E">
        <w:rPr>
          <w:spacing w:val="-3"/>
        </w:rPr>
        <w:t xml:space="preserve"> </w:t>
      </w:r>
      <w:r w:rsidRPr="001F3F3E">
        <w:t>les</w:t>
      </w:r>
      <w:r w:rsidRPr="001F3F3E">
        <w:rPr>
          <w:spacing w:val="-2"/>
        </w:rPr>
        <w:t xml:space="preserve"> </w:t>
      </w:r>
      <w:r w:rsidRPr="001F3F3E">
        <w:t>compétitions</w:t>
      </w:r>
      <w:r w:rsidRPr="001F3F3E">
        <w:rPr>
          <w:spacing w:val="-3"/>
        </w:rPr>
        <w:t xml:space="preserve"> </w:t>
      </w:r>
      <w:r w:rsidRPr="001F3F3E">
        <w:t>internationales</w:t>
      </w:r>
      <w:r w:rsidRPr="001F3F3E">
        <w:rPr>
          <w:spacing w:val="-2"/>
        </w:rPr>
        <w:t xml:space="preserve"> </w:t>
      </w:r>
      <w:r w:rsidRPr="001F3F3E">
        <w:t>(y</w:t>
      </w:r>
      <w:r w:rsidRPr="001F3F3E">
        <w:rPr>
          <w:spacing w:val="-3"/>
        </w:rPr>
        <w:t xml:space="preserve"> </w:t>
      </w:r>
      <w:r w:rsidRPr="001F3F3E">
        <w:t>compris</w:t>
      </w:r>
      <w:r w:rsidRPr="001F3F3E">
        <w:rPr>
          <w:spacing w:val="-3"/>
        </w:rPr>
        <w:t xml:space="preserve"> </w:t>
      </w:r>
      <w:r w:rsidRPr="001F3F3E">
        <w:t>l’hébergement).</w:t>
      </w:r>
    </w:p>
    <w:p w14:paraId="5930EEB0" w14:textId="77777777" w:rsidR="000E532A" w:rsidRPr="001F3F3E" w:rsidRDefault="000E532A" w:rsidP="007240C9">
      <w:pPr>
        <w:pStyle w:val="Corpsdetexte"/>
        <w:tabs>
          <w:tab w:val="left" w:pos="426"/>
          <w:tab w:val="left" w:pos="567"/>
        </w:tabs>
        <w:spacing w:line="276" w:lineRule="auto"/>
        <w:ind w:firstLine="284"/>
        <w:rPr>
          <w:sz w:val="19"/>
        </w:rPr>
      </w:pPr>
    </w:p>
    <w:p w14:paraId="4541C103" w14:textId="38828C6D" w:rsidR="000E532A" w:rsidRPr="001F3F3E" w:rsidRDefault="00AC0EFE" w:rsidP="007240C9">
      <w:pPr>
        <w:pStyle w:val="Paragraphedeliste"/>
        <w:numPr>
          <w:ilvl w:val="0"/>
          <w:numId w:val="1"/>
        </w:numPr>
        <w:tabs>
          <w:tab w:val="left" w:pos="426"/>
          <w:tab w:val="left" w:pos="567"/>
        </w:tabs>
        <w:spacing w:line="276" w:lineRule="auto"/>
        <w:ind w:left="0" w:right="114" w:firstLine="284"/>
        <w:jc w:val="both"/>
      </w:pPr>
      <w:r w:rsidRPr="001F3F3E">
        <w:t>Respecter</w:t>
      </w:r>
      <w:r w:rsidRPr="001F3F3E">
        <w:rPr>
          <w:spacing w:val="1"/>
        </w:rPr>
        <w:t xml:space="preserve"> </w:t>
      </w:r>
      <w:r w:rsidRPr="001F3F3E">
        <w:t>les</w:t>
      </w:r>
      <w:r w:rsidRPr="001F3F3E">
        <w:rPr>
          <w:spacing w:val="1"/>
        </w:rPr>
        <w:t xml:space="preserve"> </w:t>
      </w:r>
      <w:r w:rsidRPr="001F3F3E">
        <w:t>conditions</w:t>
      </w:r>
      <w:r w:rsidRPr="001F3F3E">
        <w:rPr>
          <w:spacing w:val="1"/>
        </w:rPr>
        <w:t xml:space="preserve"> </w:t>
      </w:r>
      <w:r w:rsidRPr="001F3F3E">
        <w:t>particulières</w:t>
      </w:r>
      <w:r w:rsidRPr="001F3F3E">
        <w:rPr>
          <w:spacing w:val="1"/>
        </w:rPr>
        <w:t xml:space="preserve"> </w:t>
      </w:r>
      <w:r w:rsidRPr="001F3F3E">
        <w:t>des</w:t>
      </w:r>
      <w:r w:rsidRPr="001F3F3E">
        <w:rPr>
          <w:spacing w:val="1"/>
        </w:rPr>
        <w:t xml:space="preserve"> </w:t>
      </w:r>
      <w:r w:rsidRPr="001F3F3E">
        <w:t>sélecti</w:t>
      </w:r>
      <w:r w:rsidR="001C7955" w:rsidRPr="001F3F3E">
        <w:t>ons</w:t>
      </w:r>
      <w:r w:rsidRPr="001F3F3E">
        <w:t xml:space="preserve"> dans </w:t>
      </w:r>
      <w:r w:rsidR="001C7955" w:rsidRPr="001F3F3E">
        <w:t>son entièreté</w:t>
      </w:r>
      <w:r w:rsidRPr="001F3F3E">
        <w:t>.</w:t>
      </w:r>
    </w:p>
    <w:p w14:paraId="06965939" w14:textId="77777777" w:rsidR="000E532A" w:rsidRPr="001F3F3E" w:rsidRDefault="000E532A" w:rsidP="007240C9">
      <w:pPr>
        <w:pStyle w:val="Corpsdetexte"/>
        <w:tabs>
          <w:tab w:val="left" w:pos="426"/>
          <w:tab w:val="left" w:pos="567"/>
        </w:tabs>
        <w:spacing w:line="276" w:lineRule="auto"/>
        <w:ind w:firstLine="284"/>
        <w:rPr>
          <w:sz w:val="19"/>
        </w:rPr>
      </w:pPr>
    </w:p>
    <w:p w14:paraId="50E99DF9" w14:textId="77777777" w:rsidR="000E532A" w:rsidRPr="001F3F3E" w:rsidRDefault="00AC0EFE" w:rsidP="007240C9">
      <w:pPr>
        <w:pStyle w:val="Paragraphedeliste"/>
        <w:numPr>
          <w:ilvl w:val="0"/>
          <w:numId w:val="1"/>
        </w:numPr>
        <w:tabs>
          <w:tab w:val="left" w:pos="426"/>
          <w:tab w:val="left" w:pos="567"/>
        </w:tabs>
        <w:spacing w:line="276" w:lineRule="auto"/>
        <w:ind w:left="0" w:firstLine="284"/>
      </w:pPr>
      <w:r w:rsidRPr="001F3F3E">
        <w:t>Respecter</w:t>
      </w:r>
      <w:r w:rsidRPr="001F3F3E">
        <w:rPr>
          <w:spacing w:val="-3"/>
        </w:rPr>
        <w:t xml:space="preserve"> </w:t>
      </w:r>
      <w:r w:rsidRPr="001F3F3E">
        <w:t>les</w:t>
      </w:r>
      <w:r w:rsidRPr="001F3F3E">
        <w:rPr>
          <w:spacing w:val="-3"/>
        </w:rPr>
        <w:t xml:space="preserve"> </w:t>
      </w:r>
      <w:r w:rsidRPr="001F3F3E">
        <w:t>juges</w:t>
      </w:r>
      <w:r w:rsidRPr="001F3F3E">
        <w:rPr>
          <w:spacing w:val="-5"/>
        </w:rPr>
        <w:t xml:space="preserve"> </w:t>
      </w:r>
      <w:r w:rsidRPr="001F3F3E">
        <w:t>et</w:t>
      </w:r>
      <w:r w:rsidRPr="001F3F3E">
        <w:rPr>
          <w:spacing w:val="-6"/>
        </w:rPr>
        <w:t xml:space="preserve"> </w:t>
      </w:r>
      <w:r w:rsidRPr="001F3F3E">
        <w:t>leurs</w:t>
      </w:r>
      <w:r w:rsidRPr="001F3F3E">
        <w:rPr>
          <w:spacing w:val="-3"/>
        </w:rPr>
        <w:t xml:space="preserve"> </w:t>
      </w:r>
      <w:r w:rsidRPr="001F3F3E">
        <w:t>décisions.</w:t>
      </w:r>
    </w:p>
    <w:p w14:paraId="2D5E3120" w14:textId="77777777" w:rsidR="000E532A" w:rsidRPr="001F3F3E" w:rsidRDefault="000E532A" w:rsidP="007240C9">
      <w:pPr>
        <w:pStyle w:val="Corpsdetexte"/>
        <w:tabs>
          <w:tab w:val="left" w:pos="426"/>
          <w:tab w:val="left" w:pos="567"/>
        </w:tabs>
        <w:spacing w:line="276" w:lineRule="auto"/>
        <w:ind w:firstLine="284"/>
        <w:rPr>
          <w:sz w:val="23"/>
        </w:rPr>
      </w:pPr>
    </w:p>
    <w:p w14:paraId="118F6009" w14:textId="69C406E1" w:rsidR="000E532A" w:rsidRPr="001F3F3E" w:rsidRDefault="00AC0EFE" w:rsidP="007240C9">
      <w:pPr>
        <w:pStyle w:val="Paragraphedeliste"/>
        <w:numPr>
          <w:ilvl w:val="0"/>
          <w:numId w:val="1"/>
        </w:numPr>
        <w:tabs>
          <w:tab w:val="left" w:pos="426"/>
          <w:tab w:val="left" w:pos="567"/>
        </w:tabs>
        <w:spacing w:line="276" w:lineRule="auto"/>
        <w:ind w:left="0" w:firstLine="284"/>
      </w:pPr>
      <w:r w:rsidRPr="001F3F3E">
        <w:t>Suivre</w:t>
      </w:r>
      <w:r w:rsidRPr="001F3F3E">
        <w:rPr>
          <w:spacing w:val="-2"/>
        </w:rPr>
        <w:t xml:space="preserve"> </w:t>
      </w:r>
      <w:r w:rsidRPr="001F3F3E">
        <w:t>les</w:t>
      </w:r>
      <w:r w:rsidRPr="001F3F3E">
        <w:rPr>
          <w:spacing w:val="-3"/>
        </w:rPr>
        <w:t xml:space="preserve"> </w:t>
      </w:r>
      <w:r w:rsidRPr="001F3F3E">
        <w:t>directives</w:t>
      </w:r>
      <w:r w:rsidRPr="001F3F3E">
        <w:rPr>
          <w:spacing w:val="-1"/>
        </w:rPr>
        <w:t xml:space="preserve"> </w:t>
      </w:r>
      <w:r w:rsidRPr="001F3F3E">
        <w:t>et</w:t>
      </w:r>
      <w:r w:rsidRPr="001F3F3E">
        <w:rPr>
          <w:spacing w:val="-4"/>
        </w:rPr>
        <w:t xml:space="preserve"> </w:t>
      </w:r>
      <w:r w:rsidRPr="001F3F3E">
        <w:t>les</w:t>
      </w:r>
      <w:r w:rsidRPr="001F3F3E">
        <w:rPr>
          <w:spacing w:val="-2"/>
        </w:rPr>
        <w:t xml:space="preserve"> </w:t>
      </w:r>
      <w:r w:rsidRPr="001F3F3E">
        <w:t>consignes</w:t>
      </w:r>
      <w:r w:rsidRPr="001F3F3E">
        <w:rPr>
          <w:spacing w:val="-2"/>
        </w:rPr>
        <w:t xml:space="preserve"> </w:t>
      </w:r>
      <w:r w:rsidR="001C7955" w:rsidRPr="001F3F3E">
        <w:t xml:space="preserve">des </w:t>
      </w:r>
      <w:r w:rsidR="006F5448">
        <w:t>membres</w:t>
      </w:r>
      <w:r w:rsidR="001C7955" w:rsidRPr="001F3F3E">
        <w:t xml:space="preserve"> GT</w:t>
      </w:r>
      <w:r w:rsidR="006F5448">
        <w:t xml:space="preserve"> Hoopers</w:t>
      </w:r>
      <w:r w:rsidRPr="001F3F3E">
        <w:t>.</w:t>
      </w:r>
    </w:p>
    <w:p w14:paraId="4463F0B7" w14:textId="77777777" w:rsidR="000E532A" w:rsidRPr="001F3F3E" w:rsidRDefault="000E532A" w:rsidP="007240C9">
      <w:pPr>
        <w:pStyle w:val="Corpsdetexte"/>
        <w:tabs>
          <w:tab w:val="left" w:pos="426"/>
          <w:tab w:val="left" w:pos="567"/>
        </w:tabs>
        <w:spacing w:line="276" w:lineRule="auto"/>
        <w:ind w:firstLine="284"/>
        <w:rPr>
          <w:sz w:val="23"/>
        </w:rPr>
      </w:pPr>
    </w:p>
    <w:p w14:paraId="49168634" w14:textId="606D4FA3" w:rsidR="000E532A" w:rsidRPr="001F3F3E" w:rsidRDefault="00AC0EFE" w:rsidP="007240C9">
      <w:pPr>
        <w:pStyle w:val="Paragraphedeliste"/>
        <w:numPr>
          <w:ilvl w:val="0"/>
          <w:numId w:val="1"/>
        </w:numPr>
        <w:tabs>
          <w:tab w:val="left" w:pos="426"/>
          <w:tab w:val="left" w:pos="567"/>
        </w:tabs>
        <w:spacing w:line="276" w:lineRule="auto"/>
        <w:ind w:left="0" w:right="117" w:firstLine="284"/>
        <w:jc w:val="both"/>
      </w:pPr>
      <w:r w:rsidRPr="001F3F3E">
        <w:t>Porter la tenue officielle de l’Equipe de France lors des défilés, épreuves et</w:t>
      </w:r>
      <w:r w:rsidRPr="001F3F3E">
        <w:rPr>
          <w:spacing w:val="-75"/>
        </w:rPr>
        <w:t xml:space="preserve"> </w:t>
      </w:r>
      <w:r w:rsidRPr="001F3F3E">
        <w:t>remises</w:t>
      </w:r>
      <w:r w:rsidRPr="001F3F3E">
        <w:rPr>
          <w:spacing w:val="-1"/>
        </w:rPr>
        <w:t xml:space="preserve"> </w:t>
      </w:r>
      <w:r w:rsidRPr="001F3F3E">
        <w:t>des prix</w:t>
      </w:r>
      <w:r w:rsidRPr="001F3F3E">
        <w:rPr>
          <w:spacing w:val="-3"/>
        </w:rPr>
        <w:t xml:space="preserve"> </w:t>
      </w:r>
      <w:r w:rsidRPr="001F3F3E">
        <w:t>à</w:t>
      </w:r>
      <w:r w:rsidRPr="001F3F3E">
        <w:rPr>
          <w:spacing w:val="-2"/>
        </w:rPr>
        <w:t xml:space="preserve"> </w:t>
      </w:r>
      <w:r w:rsidRPr="001F3F3E">
        <w:t>l’occasion</w:t>
      </w:r>
      <w:r w:rsidRPr="001F3F3E">
        <w:rPr>
          <w:spacing w:val="-1"/>
        </w:rPr>
        <w:t xml:space="preserve"> </w:t>
      </w:r>
      <w:r w:rsidR="001C7955" w:rsidRPr="001F3F3E">
        <w:t>du WHOC</w:t>
      </w:r>
      <w:r w:rsidRPr="001F3F3E">
        <w:t>.</w:t>
      </w:r>
    </w:p>
    <w:p w14:paraId="00275E0C" w14:textId="77777777" w:rsidR="000E532A" w:rsidRPr="001F3F3E" w:rsidRDefault="000E532A" w:rsidP="007240C9">
      <w:pPr>
        <w:pStyle w:val="Corpsdetexte"/>
        <w:spacing w:line="276" w:lineRule="auto"/>
        <w:ind w:firstLine="284"/>
        <w:rPr>
          <w:sz w:val="19"/>
        </w:rPr>
      </w:pPr>
    </w:p>
    <w:p w14:paraId="014FAE15" w14:textId="2C0C5CA8" w:rsidR="000E532A" w:rsidRPr="001F3F3E" w:rsidRDefault="00AC0EFE" w:rsidP="007240C9">
      <w:pPr>
        <w:pStyle w:val="Corpsdetexte"/>
        <w:spacing w:line="276" w:lineRule="auto"/>
        <w:ind w:right="116" w:firstLine="284"/>
        <w:jc w:val="both"/>
      </w:pPr>
      <w:r w:rsidRPr="001F3F3E">
        <w:t>Tout postulant qui manquerait à une des clauses sera exclu de</w:t>
      </w:r>
      <w:r w:rsidRPr="001F3F3E">
        <w:rPr>
          <w:spacing w:val="1"/>
        </w:rPr>
        <w:t xml:space="preserve"> </w:t>
      </w:r>
      <w:r w:rsidRPr="001F3F3E">
        <w:t>l’équipe de France de l'année en cours et de l'année suivante. La décision quant</w:t>
      </w:r>
      <w:r w:rsidRPr="001F3F3E">
        <w:rPr>
          <w:spacing w:val="1"/>
        </w:rPr>
        <w:t xml:space="preserve"> </w:t>
      </w:r>
      <w:r w:rsidRPr="001F3F3E">
        <w:t>aux sanctions incombe au Président de la CNEAC en fonction des éléments</w:t>
      </w:r>
      <w:r w:rsidRPr="001F3F3E">
        <w:rPr>
          <w:spacing w:val="1"/>
        </w:rPr>
        <w:t xml:space="preserve"> </w:t>
      </w:r>
      <w:r w:rsidRPr="001F3F3E">
        <w:t>argumentés par</w:t>
      </w:r>
      <w:r w:rsidRPr="001F3F3E">
        <w:rPr>
          <w:spacing w:val="-2"/>
        </w:rPr>
        <w:t xml:space="preserve"> </w:t>
      </w:r>
      <w:r w:rsidRPr="001F3F3E">
        <w:t>écrit</w:t>
      </w:r>
      <w:r w:rsidRPr="001F3F3E">
        <w:rPr>
          <w:spacing w:val="-5"/>
        </w:rPr>
        <w:t xml:space="preserve"> </w:t>
      </w:r>
      <w:r w:rsidRPr="001F3F3E">
        <w:t>apportés.</w:t>
      </w:r>
    </w:p>
    <w:sectPr w:rsidR="000E532A" w:rsidRPr="001F3F3E">
      <w:pgSz w:w="11910" w:h="16840"/>
      <w:pgMar w:top="1580" w:right="1320" w:bottom="1200" w:left="1340" w:header="0"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D1752" w14:textId="77777777" w:rsidR="00B23EA6" w:rsidRDefault="00B23EA6">
      <w:r>
        <w:separator/>
      </w:r>
    </w:p>
  </w:endnote>
  <w:endnote w:type="continuationSeparator" w:id="0">
    <w:p w14:paraId="58E9F991" w14:textId="77777777" w:rsidR="00B23EA6" w:rsidRDefault="00B23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64025" w14:textId="7EB167F6" w:rsidR="00612D21" w:rsidRDefault="00612D21" w:rsidP="00E90F05">
    <w:pPr>
      <w:pStyle w:val="Pieddepage"/>
      <w:rPr>
        <w:sz w:val="20"/>
      </w:rPr>
    </w:pPr>
    <w:r w:rsidRPr="00B87D5A">
      <w:rPr>
        <w:noProof/>
        <w:sz w:val="20"/>
      </w:rPr>
      <w:drawing>
        <wp:anchor distT="0" distB="0" distL="114300" distR="114300" simplePos="0" relativeHeight="251658240" behindDoc="1" locked="0" layoutInCell="1" allowOverlap="1" wp14:anchorId="7437E770" wp14:editId="4ACF684A">
          <wp:simplePos x="0" y="0"/>
          <wp:positionH relativeFrom="column">
            <wp:posOffset>-307975</wp:posOffset>
          </wp:positionH>
          <wp:positionV relativeFrom="paragraph">
            <wp:posOffset>92075</wp:posOffset>
          </wp:positionV>
          <wp:extent cx="1134000" cy="590400"/>
          <wp:effectExtent l="0" t="0" r="0" b="635"/>
          <wp:wrapNone/>
          <wp:docPr id="812608800" name="Image 1"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301780" name="Image 1" descr="Une image contenant texte, Police, Graphiqu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134000" cy="590400"/>
                  </a:xfrm>
                  <a:prstGeom prst="rect">
                    <a:avLst/>
                  </a:prstGeom>
                </pic:spPr>
              </pic:pic>
            </a:graphicData>
          </a:graphic>
          <wp14:sizeRelH relativeFrom="margin">
            <wp14:pctWidth>0</wp14:pctWidth>
          </wp14:sizeRelH>
          <wp14:sizeRelV relativeFrom="margin">
            <wp14:pctHeight>0</wp14:pctHeight>
          </wp14:sizeRelV>
        </wp:anchor>
      </w:drawing>
    </w:r>
  </w:p>
  <w:p w14:paraId="3B1D7F96" w14:textId="77777777" w:rsidR="00612D21" w:rsidRDefault="00612D21" w:rsidP="00E90F05">
    <w:pPr>
      <w:pStyle w:val="Pieddepage"/>
      <w:rPr>
        <w:sz w:val="20"/>
      </w:rPr>
    </w:pPr>
  </w:p>
  <w:p w14:paraId="068D425F" w14:textId="71A67406" w:rsidR="00E90F05" w:rsidRPr="00B87D5A" w:rsidRDefault="00612D21" w:rsidP="00E90F05">
    <w:pPr>
      <w:pStyle w:val="Pieddepage"/>
      <w:rPr>
        <w:sz w:val="20"/>
      </w:rPr>
    </w:pPr>
    <w:r>
      <w:rPr>
        <w:sz w:val="20"/>
      </w:rPr>
      <w:t xml:space="preserve">                            </w:t>
    </w:r>
    <w:r w:rsidR="00105610">
      <w:rPr>
        <w:sz w:val="20"/>
      </w:rPr>
      <w:t>HOO</w:t>
    </w:r>
    <w:r w:rsidR="00E90F05" w:rsidRPr="00B87D5A">
      <w:rPr>
        <w:sz w:val="20"/>
      </w:rPr>
      <w:t xml:space="preserve"> 2024_0</w:t>
    </w:r>
    <w:r w:rsidR="00486B10">
      <w:rPr>
        <w:sz w:val="20"/>
      </w:rPr>
      <w:t>2</w:t>
    </w:r>
    <w:r w:rsidR="00E90F05" w:rsidRPr="00B87D5A">
      <w:rPr>
        <w:sz w:val="20"/>
      </w:rPr>
      <w:t xml:space="preserve">_01 </w:t>
    </w:r>
    <w:r w:rsidR="00E90F05">
      <w:rPr>
        <w:sz w:val="20"/>
      </w:rPr>
      <w:t xml:space="preserve">WHOC Conditions particulières </w:t>
    </w:r>
    <w:r w:rsidR="00E90F05">
      <w:rPr>
        <w:sz w:val="20"/>
      </w:rPr>
      <w:tab/>
      <w:t xml:space="preserve">      </w:t>
    </w:r>
    <w:r w:rsidR="00E90F05" w:rsidRPr="00B87D5A">
      <w:rPr>
        <w:sz w:val="20"/>
      </w:rPr>
      <w:t xml:space="preserve">Page </w:t>
    </w:r>
    <w:r w:rsidR="00E90F05" w:rsidRPr="00B87D5A">
      <w:rPr>
        <w:b/>
        <w:bCs/>
        <w:sz w:val="20"/>
      </w:rPr>
      <w:fldChar w:fldCharType="begin"/>
    </w:r>
    <w:r w:rsidR="00E90F05" w:rsidRPr="00B87D5A">
      <w:rPr>
        <w:b/>
        <w:bCs/>
        <w:sz w:val="20"/>
      </w:rPr>
      <w:instrText>PAGE  \* Arabic  \* MERGEFORMAT</w:instrText>
    </w:r>
    <w:r w:rsidR="00E90F05" w:rsidRPr="00B87D5A">
      <w:rPr>
        <w:b/>
        <w:bCs/>
        <w:sz w:val="20"/>
      </w:rPr>
      <w:fldChar w:fldCharType="separate"/>
    </w:r>
    <w:r w:rsidR="00E90F05">
      <w:rPr>
        <w:b/>
        <w:bCs/>
        <w:sz w:val="20"/>
      </w:rPr>
      <w:t>2</w:t>
    </w:r>
    <w:r w:rsidR="00E90F05" w:rsidRPr="00B87D5A">
      <w:rPr>
        <w:b/>
        <w:bCs/>
        <w:sz w:val="20"/>
      </w:rPr>
      <w:fldChar w:fldCharType="end"/>
    </w:r>
    <w:r w:rsidR="00E90F05" w:rsidRPr="00B87D5A">
      <w:rPr>
        <w:sz w:val="20"/>
      </w:rPr>
      <w:t xml:space="preserve"> sur </w:t>
    </w:r>
    <w:r w:rsidR="00E90F05" w:rsidRPr="00B87D5A">
      <w:rPr>
        <w:b/>
        <w:bCs/>
        <w:sz w:val="20"/>
      </w:rPr>
      <w:fldChar w:fldCharType="begin"/>
    </w:r>
    <w:r w:rsidR="00E90F05" w:rsidRPr="00B87D5A">
      <w:rPr>
        <w:b/>
        <w:bCs/>
        <w:sz w:val="20"/>
      </w:rPr>
      <w:instrText>NUMPAGES  \* Arabic  \* MERGEFORMAT</w:instrText>
    </w:r>
    <w:r w:rsidR="00E90F05" w:rsidRPr="00B87D5A">
      <w:rPr>
        <w:b/>
        <w:bCs/>
        <w:sz w:val="20"/>
      </w:rPr>
      <w:fldChar w:fldCharType="separate"/>
    </w:r>
    <w:r w:rsidR="00E90F05">
      <w:rPr>
        <w:b/>
        <w:bCs/>
        <w:sz w:val="20"/>
      </w:rPr>
      <w:t>2</w:t>
    </w:r>
    <w:r w:rsidR="00E90F05" w:rsidRPr="00B87D5A">
      <w:rPr>
        <w:b/>
        <w:bCs/>
        <w:sz w:val="20"/>
      </w:rPr>
      <w:fldChar w:fldCharType="end"/>
    </w:r>
  </w:p>
  <w:p w14:paraId="2D065AC5" w14:textId="2D112A37" w:rsidR="000E532A" w:rsidRDefault="000E532A">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4FD8F" w14:textId="77777777" w:rsidR="00B23EA6" w:rsidRDefault="00B23EA6">
      <w:r>
        <w:separator/>
      </w:r>
    </w:p>
  </w:footnote>
  <w:footnote w:type="continuationSeparator" w:id="0">
    <w:p w14:paraId="1E2CA203" w14:textId="77777777" w:rsidR="00B23EA6" w:rsidRDefault="00B23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A5BF9"/>
    <w:multiLevelType w:val="multilevel"/>
    <w:tmpl w:val="40CADA20"/>
    <w:lvl w:ilvl="0">
      <w:start w:val="4"/>
      <w:numFmt w:val="decimal"/>
      <w:lvlText w:val="%1"/>
      <w:lvlJc w:val="left"/>
      <w:pPr>
        <w:ind w:left="801" w:hanging="701"/>
      </w:pPr>
      <w:rPr>
        <w:rFonts w:hint="default"/>
        <w:lang w:val="fr-FR" w:eastAsia="en-US" w:bidi="ar-SA"/>
      </w:rPr>
    </w:lvl>
    <w:lvl w:ilvl="1">
      <w:start w:val="1"/>
      <w:numFmt w:val="decimal"/>
      <w:lvlText w:val="%1.%2"/>
      <w:lvlJc w:val="left"/>
      <w:pPr>
        <w:ind w:left="801" w:hanging="701"/>
      </w:pPr>
      <w:rPr>
        <w:rFonts w:hint="default"/>
        <w:lang w:val="fr-FR" w:eastAsia="en-US" w:bidi="ar-SA"/>
      </w:rPr>
    </w:lvl>
    <w:lvl w:ilvl="2">
      <w:start w:val="1"/>
      <w:numFmt w:val="decimal"/>
      <w:lvlText w:val="%1.%2.%3"/>
      <w:lvlJc w:val="left"/>
      <w:pPr>
        <w:ind w:left="801" w:hanging="701"/>
      </w:pPr>
      <w:rPr>
        <w:rFonts w:ascii="Verdana" w:eastAsia="Verdana" w:hAnsi="Verdana" w:cs="Verdana" w:hint="default"/>
        <w:b/>
        <w:bCs/>
        <w:spacing w:val="-2"/>
        <w:w w:val="100"/>
        <w:sz w:val="22"/>
        <w:szCs w:val="22"/>
        <w:lang w:val="fr-FR" w:eastAsia="en-US" w:bidi="ar-SA"/>
      </w:rPr>
    </w:lvl>
    <w:lvl w:ilvl="3">
      <w:numFmt w:val="bullet"/>
      <w:lvlText w:val="-"/>
      <w:lvlJc w:val="left"/>
      <w:pPr>
        <w:ind w:left="820" w:hanging="360"/>
      </w:pPr>
      <w:rPr>
        <w:rFonts w:ascii="Verdana" w:eastAsia="Verdana" w:hAnsi="Verdana" w:cs="Verdana" w:hint="default"/>
        <w:w w:val="100"/>
        <w:sz w:val="22"/>
        <w:szCs w:val="22"/>
        <w:lang w:val="fr-FR" w:eastAsia="en-US" w:bidi="ar-SA"/>
      </w:rPr>
    </w:lvl>
    <w:lvl w:ilvl="4">
      <w:numFmt w:val="bullet"/>
      <w:lvlText w:val=""/>
      <w:lvlJc w:val="left"/>
      <w:pPr>
        <w:ind w:left="1312" w:hanging="360"/>
      </w:pPr>
      <w:rPr>
        <w:rFonts w:ascii="Symbol" w:eastAsia="Symbol" w:hAnsi="Symbol" w:cs="Symbol" w:hint="default"/>
        <w:w w:val="99"/>
        <w:sz w:val="14"/>
        <w:szCs w:val="14"/>
        <w:lang w:val="fr-FR" w:eastAsia="en-US" w:bidi="ar-SA"/>
      </w:rPr>
    </w:lvl>
    <w:lvl w:ilvl="5">
      <w:numFmt w:val="bullet"/>
      <w:lvlText w:val="•"/>
      <w:lvlJc w:val="left"/>
      <w:pPr>
        <w:ind w:left="4293" w:hanging="360"/>
      </w:pPr>
      <w:rPr>
        <w:rFonts w:hint="default"/>
        <w:lang w:val="fr-FR" w:eastAsia="en-US" w:bidi="ar-SA"/>
      </w:rPr>
    </w:lvl>
    <w:lvl w:ilvl="6">
      <w:numFmt w:val="bullet"/>
      <w:lvlText w:val="•"/>
      <w:lvlJc w:val="left"/>
      <w:pPr>
        <w:ind w:left="5284" w:hanging="360"/>
      </w:pPr>
      <w:rPr>
        <w:rFonts w:hint="default"/>
        <w:lang w:val="fr-FR" w:eastAsia="en-US" w:bidi="ar-SA"/>
      </w:rPr>
    </w:lvl>
    <w:lvl w:ilvl="7">
      <w:numFmt w:val="bullet"/>
      <w:lvlText w:val="•"/>
      <w:lvlJc w:val="left"/>
      <w:pPr>
        <w:ind w:left="6275" w:hanging="360"/>
      </w:pPr>
      <w:rPr>
        <w:rFonts w:hint="default"/>
        <w:lang w:val="fr-FR" w:eastAsia="en-US" w:bidi="ar-SA"/>
      </w:rPr>
    </w:lvl>
    <w:lvl w:ilvl="8">
      <w:numFmt w:val="bullet"/>
      <w:lvlText w:val="•"/>
      <w:lvlJc w:val="left"/>
      <w:pPr>
        <w:ind w:left="7266" w:hanging="360"/>
      </w:pPr>
      <w:rPr>
        <w:rFonts w:hint="default"/>
        <w:lang w:val="fr-FR" w:eastAsia="en-US" w:bidi="ar-SA"/>
      </w:rPr>
    </w:lvl>
  </w:abstractNum>
  <w:abstractNum w:abstractNumId="1" w15:restartNumberingAfterBreak="0">
    <w:nsid w:val="10065709"/>
    <w:multiLevelType w:val="hybridMultilevel"/>
    <w:tmpl w:val="81181102"/>
    <w:lvl w:ilvl="0" w:tplc="E6F290B0">
      <w:start w:val="1"/>
      <w:numFmt w:val="decimal"/>
      <w:lvlText w:val="%1."/>
      <w:lvlJc w:val="left"/>
      <w:pPr>
        <w:ind w:left="527" w:hanging="428"/>
      </w:pPr>
      <w:rPr>
        <w:rFonts w:ascii="Verdana" w:eastAsia="Verdana" w:hAnsi="Verdana" w:cs="Verdana" w:hint="default"/>
        <w:b/>
        <w:bCs/>
        <w:spacing w:val="-1"/>
        <w:w w:val="100"/>
        <w:sz w:val="28"/>
        <w:szCs w:val="28"/>
        <w:lang w:val="fr-FR" w:eastAsia="en-US" w:bidi="ar-SA"/>
      </w:rPr>
    </w:lvl>
    <w:lvl w:ilvl="1" w:tplc="20D4E62E">
      <w:numFmt w:val="bullet"/>
      <w:lvlText w:val="●"/>
      <w:lvlJc w:val="left"/>
      <w:pPr>
        <w:ind w:left="820" w:hanging="360"/>
      </w:pPr>
      <w:rPr>
        <w:rFonts w:ascii="Verdana" w:eastAsia="Verdana" w:hAnsi="Verdana" w:cs="Verdana" w:hint="default"/>
        <w:w w:val="100"/>
        <w:sz w:val="22"/>
        <w:szCs w:val="22"/>
        <w:lang w:val="fr-FR" w:eastAsia="en-US" w:bidi="ar-SA"/>
      </w:rPr>
    </w:lvl>
    <w:lvl w:ilvl="2" w:tplc="20723324">
      <w:numFmt w:val="bullet"/>
      <w:lvlText w:val="•"/>
      <w:lvlJc w:val="left"/>
      <w:pPr>
        <w:ind w:left="1756" w:hanging="360"/>
      </w:pPr>
      <w:rPr>
        <w:rFonts w:hint="default"/>
        <w:lang w:val="fr-FR" w:eastAsia="en-US" w:bidi="ar-SA"/>
      </w:rPr>
    </w:lvl>
    <w:lvl w:ilvl="3" w:tplc="3BEC57E2">
      <w:numFmt w:val="bullet"/>
      <w:lvlText w:val="•"/>
      <w:lvlJc w:val="left"/>
      <w:pPr>
        <w:ind w:left="2693" w:hanging="360"/>
      </w:pPr>
      <w:rPr>
        <w:rFonts w:hint="default"/>
        <w:lang w:val="fr-FR" w:eastAsia="en-US" w:bidi="ar-SA"/>
      </w:rPr>
    </w:lvl>
    <w:lvl w:ilvl="4" w:tplc="08F8545A">
      <w:numFmt w:val="bullet"/>
      <w:lvlText w:val="•"/>
      <w:lvlJc w:val="left"/>
      <w:pPr>
        <w:ind w:left="3629" w:hanging="360"/>
      </w:pPr>
      <w:rPr>
        <w:rFonts w:hint="default"/>
        <w:lang w:val="fr-FR" w:eastAsia="en-US" w:bidi="ar-SA"/>
      </w:rPr>
    </w:lvl>
    <w:lvl w:ilvl="5" w:tplc="85AC8280">
      <w:numFmt w:val="bullet"/>
      <w:lvlText w:val="•"/>
      <w:lvlJc w:val="left"/>
      <w:pPr>
        <w:ind w:left="4566" w:hanging="360"/>
      </w:pPr>
      <w:rPr>
        <w:rFonts w:hint="default"/>
        <w:lang w:val="fr-FR" w:eastAsia="en-US" w:bidi="ar-SA"/>
      </w:rPr>
    </w:lvl>
    <w:lvl w:ilvl="6" w:tplc="E38CFFD6">
      <w:numFmt w:val="bullet"/>
      <w:lvlText w:val="•"/>
      <w:lvlJc w:val="left"/>
      <w:pPr>
        <w:ind w:left="5502" w:hanging="360"/>
      </w:pPr>
      <w:rPr>
        <w:rFonts w:hint="default"/>
        <w:lang w:val="fr-FR" w:eastAsia="en-US" w:bidi="ar-SA"/>
      </w:rPr>
    </w:lvl>
    <w:lvl w:ilvl="7" w:tplc="65C487B6">
      <w:numFmt w:val="bullet"/>
      <w:lvlText w:val="•"/>
      <w:lvlJc w:val="left"/>
      <w:pPr>
        <w:ind w:left="6439" w:hanging="360"/>
      </w:pPr>
      <w:rPr>
        <w:rFonts w:hint="default"/>
        <w:lang w:val="fr-FR" w:eastAsia="en-US" w:bidi="ar-SA"/>
      </w:rPr>
    </w:lvl>
    <w:lvl w:ilvl="8" w:tplc="C700D8F4">
      <w:numFmt w:val="bullet"/>
      <w:lvlText w:val="•"/>
      <w:lvlJc w:val="left"/>
      <w:pPr>
        <w:ind w:left="7375" w:hanging="360"/>
      </w:pPr>
      <w:rPr>
        <w:rFonts w:hint="default"/>
        <w:lang w:val="fr-FR" w:eastAsia="en-US" w:bidi="ar-SA"/>
      </w:rPr>
    </w:lvl>
  </w:abstractNum>
  <w:abstractNum w:abstractNumId="2" w15:restartNumberingAfterBreak="0">
    <w:nsid w:val="105F4B58"/>
    <w:multiLevelType w:val="multilevel"/>
    <w:tmpl w:val="4D32F6E6"/>
    <w:lvl w:ilvl="0">
      <w:start w:val="4"/>
      <w:numFmt w:val="decimal"/>
      <w:lvlText w:val="%1"/>
      <w:lvlJc w:val="left"/>
      <w:pPr>
        <w:ind w:left="100" w:hanging="552"/>
      </w:pPr>
      <w:rPr>
        <w:rFonts w:hint="default"/>
        <w:lang w:val="fr-FR" w:eastAsia="en-US" w:bidi="ar-SA"/>
      </w:rPr>
    </w:lvl>
    <w:lvl w:ilvl="1">
      <w:start w:val="1"/>
      <w:numFmt w:val="decimal"/>
      <w:lvlText w:val="%1.%2"/>
      <w:lvlJc w:val="left"/>
      <w:pPr>
        <w:ind w:left="100" w:hanging="552"/>
      </w:pPr>
      <w:rPr>
        <w:rFonts w:ascii="Verdana" w:eastAsia="Verdana" w:hAnsi="Verdana" w:cs="Verdana" w:hint="default"/>
        <w:b/>
        <w:bCs/>
        <w:spacing w:val="-1"/>
        <w:w w:val="100"/>
        <w:sz w:val="24"/>
        <w:szCs w:val="24"/>
        <w:lang w:val="fr-FR" w:eastAsia="en-US" w:bidi="ar-SA"/>
      </w:rPr>
    </w:lvl>
    <w:lvl w:ilvl="2">
      <w:numFmt w:val="bullet"/>
      <w:lvlText w:val="•"/>
      <w:lvlJc w:val="left"/>
      <w:pPr>
        <w:ind w:left="1929" w:hanging="552"/>
      </w:pPr>
      <w:rPr>
        <w:rFonts w:hint="default"/>
        <w:lang w:val="fr-FR" w:eastAsia="en-US" w:bidi="ar-SA"/>
      </w:rPr>
    </w:lvl>
    <w:lvl w:ilvl="3">
      <w:numFmt w:val="bullet"/>
      <w:lvlText w:val="•"/>
      <w:lvlJc w:val="left"/>
      <w:pPr>
        <w:ind w:left="2844" w:hanging="552"/>
      </w:pPr>
      <w:rPr>
        <w:rFonts w:hint="default"/>
        <w:lang w:val="fr-FR" w:eastAsia="en-US" w:bidi="ar-SA"/>
      </w:rPr>
    </w:lvl>
    <w:lvl w:ilvl="4">
      <w:numFmt w:val="bullet"/>
      <w:lvlText w:val="•"/>
      <w:lvlJc w:val="left"/>
      <w:pPr>
        <w:ind w:left="3759" w:hanging="552"/>
      </w:pPr>
      <w:rPr>
        <w:rFonts w:hint="default"/>
        <w:lang w:val="fr-FR" w:eastAsia="en-US" w:bidi="ar-SA"/>
      </w:rPr>
    </w:lvl>
    <w:lvl w:ilvl="5">
      <w:numFmt w:val="bullet"/>
      <w:lvlText w:val="•"/>
      <w:lvlJc w:val="left"/>
      <w:pPr>
        <w:ind w:left="4674" w:hanging="552"/>
      </w:pPr>
      <w:rPr>
        <w:rFonts w:hint="default"/>
        <w:lang w:val="fr-FR" w:eastAsia="en-US" w:bidi="ar-SA"/>
      </w:rPr>
    </w:lvl>
    <w:lvl w:ilvl="6">
      <w:numFmt w:val="bullet"/>
      <w:lvlText w:val="•"/>
      <w:lvlJc w:val="left"/>
      <w:pPr>
        <w:ind w:left="5589" w:hanging="552"/>
      </w:pPr>
      <w:rPr>
        <w:rFonts w:hint="default"/>
        <w:lang w:val="fr-FR" w:eastAsia="en-US" w:bidi="ar-SA"/>
      </w:rPr>
    </w:lvl>
    <w:lvl w:ilvl="7">
      <w:numFmt w:val="bullet"/>
      <w:lvlText w:val="•"/>
      <w:lvlJc w:val="left"/>
      <w:pPr>
        <w:ind w:left="6504" w:hanging="552"/>
      </w:pPr>
      <w:rPr>
        <w:rFonts w:hint="default"/>
        <w:lang w:val="fr-FR" w:eastAsia="en-US" w:bidi="ar-SA"/>
      </w:rPr>
    </w:lvl>
    <w:lvl w:ilvl="8">
      <w:numFmt w:val="bullet"/>
      <w:lvlText w:val="•"/>
      <w:lvlJc w:val="left"/>
      <w:pPr>
        <w:ind w:left="7419" w:hanging="552"/>
      </w:pPr>
      <w:rPr>
        <w:rFonts w:hint="default"/>
        <w:lang w:val="fr-FR" w:eastAsia="en-US" w:bidi="ar-SA"/>
      </w:rPr>
    </w:lvl>
  </w:abstractNum>
  <w:abstractNum w:abstractNumId="3" w15:restartNumberingAfterBreak="0">
    <w:nsid w:val="204823B7"/>
    <w:multiLevelType w:val="hybridMultilevel"/>
    <w:tmpl w:val="9A16EBE0"/>
    <w:lvl w:ilvl="0" w:tplc="A0E295F0">
      <w:start w:val="1"/>
      <w:numFmt w:val="decimal"/>
      <w:lvlText w:val="%1."/>
      <w:lvlJc w:val="left"/>
      <w:pPr>
        <w:ind w:left="851" w:hanging="392"/>
      </w:pPr>
      <w:rPr>
        <w:rFonts w:ascii="Verdana" w:eastAsia="Verdana" w:hAnsi="Verdana" w:cs="Verdana" w:hint="default"/>
        <w:spacing w:val="0"/>
        <w:w w:val="100"/>
        <w:sz w:val="22"/>
        <w:szCs w:val="22"/>
        <w:lang w:val="fr-FR" w:eastAsia="en-US" w:bidi="ar-SA"/>
      </w:rPr>
    </w:lvl>
    <w:lvl w:ilvl="1" w:tplc="9C887578">
      <w:numFmt w:val="bullet"/>
      <w:lvlText w:val="•"/>
      <w:lvlJc w:val="left"/>
      <w:pPr>
        <w:ind w:left="1698" w:hanging="392"/>
      </w:pPr>
      <w:rPr>
        <w:rFonts w:hint="default"/>
        <w:lang w:val="fr-FR" w:eastAsia="en-US" w:bidi="ar-SA"/>
      </w:rPr>
    </w:lvl>
    <w:lvl w:ilvl="2" w:tplc="1430CC7E">
      <w:numFmt w:val="bullet"/>
      <w:lvlText w:val="•"/>
      <w:lvlJc w:val="left"/>
      <w:pPr>
        <w:ind w:left="2537" w:hanging="392"/>
      </w:pPr>
      <w:rPr>
        <w:rFonts w:hint="default"/>
        <w:lang w:val="fr-FR" w:eastAsia="en-US" w:bidi="ar-SA"/>
      </w:rPr>
    </w:lvl>
    <w:lvl w:ilvl="3" w:tplc="AADAFE70">
      <w:numFmt w:val="bullet"/>
      <w:lvlText w:val="•"/>
      <w:lvlJc w:val="left"/>
      <w:pPr>
        <w:ind w:left="3376" w:hanging="392"/>
      </w:pPr>
      <w:rPr>
        <w:rFonts w:hint="default"/>
        <w:lang w:val="fr-FR" w:eastAsia="en-US" w:bidi="ar-SA"/>
      </w:rPr>
    </w:lvl>
    <w:lvl w:ilvl="4" w:tplc="B83C499C">
      <w:numFmt w:val="bullet"/>
      <w:lvlText w:val="•"/>
      <w:lvlJc w:val="left"/>
      <w:pPr>
        <w:ind w:left="4215" w:hanging="392"/>
      </w:pPr>
      <w:rPr>
        <w:rFonts w:hint="default"/>
        <w:lang w:val="fr-FR" w:eastAsia="en-US" w:bidi="ar-SA"/>
      </w:rPr>
    </w:lvl>
    <w:lvl w:ilvl="5" w:tplc="6D9C86D4">
      <w:numFmt w:val="bullet"/>
      <w:lvlText w:val="•"/>
      <w:lvlJc w:val="left"/>
      <w:pPr>
        <w:ind w:left="5054" w:hanging="392"/>
      </w:pPr>
      <w:rPr>
        <w:rFonts w:hint="default"/>
        <w:lang w:val="fr-FR" w:eastAsia="en-US" w:bidi="ar-SA"/>
      </w:rPr>
    </w:lvl>
    <w:lvl w:ilvl="6" w:tplc="1A8AA670">
      <w:numFmt w:val="bullet"/>
      <w:lvlText w:val="•"/>
      <w:lvlJc w:val="left"/>
      <w:pPr>
        <w:ind w:left="5893" w:hanging="392"/>
      </w:pPr>
      <w:rPr>
        <w:rFonts w:hint="default"/>
        <w:lang w:val="fr-FR" w:eastAsia="en-US" w:bidi="ar-SA"/>
      </w:rPr>
    </w:lvl>
    <w:lvl w:ilvl="7" w:tplc="A796A87C">
      <w:numFmt w:val="bullet"/>
      <w:lvlText w:val="•"/>
      <w:lvlJc w:val="left"/>
      <w:pPr>
        <w:ind w:left="6732" w:hanging="392"/>
      </w:pPr>
      <w:rPr>
        <w:rFonts w:hint="default"/>
        <w:lang w:val="fr-FR" w:eastAsia="en-US" w:bidi="ar-SA"/>
      </w:rPr>
    </w:lvl>
    <w:lvl w:ilvl="8" w:tplc="457E7904">
      <w:numFmt w:val="bullet"/>
      <w:lvlText w:val="•"/>
      <w:lvlJc w:val="left"/>
      <w:pPr>
        <w:ind w:left="7571" w:hanging="392"/>
      </w:pPr>
      <w:rPr>
        <w:rFonts w:hint="default"/>
        <w:lang w:val="fr-FR" w:eastAsia="en-US" w:bidi="ar-SA"/>
      </w:rPr>
    </w:lvl>
  </w:abstractNum>
  <w:abstractNum w:abstractNumId="4" w15:restartNumberingAfterBreak="0">
    <w:nsid w:val="29AB3367"/>
    <w:multiLevelType w:val="hybridMultilevel"/>
    <w:tmpl w:val="8C70175E"/>
    <w:lvl w:ilvl="0" w:tplc="040C0011">
      <w:start w:val="1"/>
      <w:numFmt w:val="decimal"/>
      <w:lvlText w:val="%1)"/>
      <w:lvlJc w:val="left"/>
      <w:pPr>
        <w:ind w:left="819" w:hanging="360"/>
      </w:pPr>
    </w:lvl>
    <w:lvl w:ilvl="1" w:tplc="040C0019" w:tentative="1">
      <w:start w:val="1"/>
      <w:numFmt w:val="lowerLetter"/>
      <w:lvlText w:val="%2."/>
      <w:lvlJc w:val="left"/>
      <w:pPr>
        <w:ind w:left="1539" w:hanging="360"/>
      </w:pPr>
    </w:lvl>
    <w:lvl w:ilvl="2" w:tplc="040C001B" w:tentative="1">
      <w:start w:val="1"/>
      <w:numFmt w:val="lowerRoman"/>
      <w:lvlText w:val="%3."/>
      <w:lvlJc w:val="right"/>
      <w:pPr>
        <w:ind w:left="2259" w:hanging="180"/>
      </w:pPr>
    </w:lvl>
    <w:lvl w:ilvl="3" w:tplc="040C000F" w:tentative="1">
      <w:start w:val="1"/>
      <w:numFmt w:val="decimal"/>
      <w:lvlText w:val="%4."/>
      <w:lvlJc w:val="left"/>
      <w:pPr>
        <w:ind w:left="2979" w:hanging="360"/>
      </w:pPr>
    </w:lvl>
    <w:lvl w:ilvl="4" w:tplc="040C0019" w:tentative="1">
      <w:start w:val="1"/>
      <w:numFmt w:val="lowerLetter"/>
      <w:lvlText w:val="%5."/>
      <w:lvlJc w:val="left"/>
      <w:pPr>
        <w:ind w:left="3699" w:hanging="360"/>
      </w:pPr>
    </w:lvl>
    <w:lvl w:ilvl="5" w:tplc="040C001B" w:tentative="1">
      <w:start w:val="1"/>
      <w:numFmt w:val="lowerRoman"/>
      <w:lvlText w:val="%6."/>
      <w:lvlJc w:val="right"/>
      <w:pPr>
        <w:ind w:left="4419" w:hanging="180"/>
      </w:pPr>
    </w:lvl>
    <w:lvl w:ilvl="6" w:tplc="040C000F" w:tentative="1">
      <w:start w:val="1"/>
      <w:numFmt w:val="decimal"/>
      <w:lvlText w:val="%7."/>
      <w:lvlJc w:val="left"/>
      <w:pPr>
        <w:ind w:left="5139" w:hanging="360"/>
      </w:pPr>
    </w:lvl>
    <w:lvl w:ilvl="7" w:tplc="040C0019" w:tentative="1">
      <w:start w:val="1"/>
      <w:numFmt w:val="lowerLetter"/>
      <w:lvlText w:val="%8."/>
      <w:lvlJc w:val="left"/>
      <w:pPr>
        <w:ind w:left="5859" w:hanging="360"/>
      </w:pPr>
    </w:lvl>
    <w:lvl w:ilvl="8" w:tplc="040C001B" w:tentative="1">
      <w:start w:val="1"/>
      <w:numFmt w:val="lowerRoman"/>
      <w:lvlText w:val="%9."/>
      <w:lvlJc w:val="right"/>
      <w:pPr>
        <w:ind w:left="6579" w:hanging="180"/>
      </w:pPr>
    </w:lvl>
  </w:abstractNum>
  <w:abstractNum w:abstractNumId="5" w15:restartNumberingAfterBreak="0">
    <w:nsid w:val="340D15B4"/>
    <w:multiLevelType w:val="hybridMultilevel"/>
    <w:tmpl w:val="4CFE202A"/>
    <w:lvl w:ilvl="0" w:tplc="A9EEB924">
      <w:numFmt w:val="bullet"/>
      <w:lvlText w:val="-"/>
      <w:lvlJc w:val="left"/>
      <w:pPr>
        <w:ind w:left="820" w:hanging="360"/>
      </w:pPr>
      <w:rPr>
        <w:rFonts w:ascii="Verdana" w:eastAsia="Verdana" w:hAnsi="Verdana" w:cs="Verdana" w:hint="default"/>
      </w:rPr>
    </w:lvl>
    <w:lvl w:ilvl="1" w:tplc="040C0003">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6" w15:restartNumberingAfterBreak="0">
    <w:nsid w:val="37CD0078"/>
    <w:multiLevelType w:val="hybridMultilevel"/>
    <w:tmpl w:val="FF0C2F44"/>
    <w:lvl w:ilvl="0" w:tplc="F78E90BC">
      <w:start w:val="1"/>
      <w:numFmt w:val="decimal"/>
      <w:lvlText w:val="%1-"/>
      <w:lvlJc w:val="left"/>
      <w:pPr>
        <w:ind w:left="1004" w:hanging="720"/>
      </w:pPr>
      <w:rPr>
        <w:rFonts w:hint="default"/>
      </w:rPr>
    </w:lvl>
    <w:lvl w:ilvl="1" w:tplc="040C0019" w:tentative="1">
      <w:start w:val="1"/>
      <w:numFmt w:val="lowerLetter"/>
      <w:lvlText w:val="%2."/>
      <w:lvlJc w:val="left"/>
      <w:pPr>
        <w:ind w:left="1179" w:hanging="360"/>
      </w:pPr>
    </w:lvl>
    <w:lvl w:ilvl="2" w:tplc="040C001B" w:tentative="1">
      <w:start w:val="1"/>
      <w:numFmt w:val="lowerRoman"/>
      <w:lvlText w:val="%3."/>
      <w:lvlJc w:val="right"/>
      <w:pPr>
        <w:ind w:left="1899" w:hanging="180"/>
      </w:pPr>
    </w:lvl>
    <w:lvl w:ilvl="3" w:tplc="040C000F" w:tentative="1">
      <w:start w:val="1"/>
      <w:numFmt w:val="decimal"/>
      <w:lvlText w:val="%4."/>
      <w:lvlJc w:val="left"/>
      <w:pPr>
        <w:ind w:left="2619" w:hanging="360"/>
      </w:pPr>
    </w:lvl>
    <w:lvl w:ilvl="4" w:tplc="040C0019" w:tentative="1">
      <w:start w:val="1"/>
      <w:numFmt w:val="lowerLetter"/>
      <w:lvlText w:val="%5."/>
      <w:lvlJc w:val="left"/>
      <w:pPr>
        <w:ind w:left="3339" w:hanging="360"/>
      </w:pPr>
    </w:lvl>
    <w:lvl w:ilvl="5" w:tplc="040C001B" w:tentative="1">
      <w:start w:val="1"/>
      <w:numFmt w:val="lowerRoman"/>
      <w:lvlText w:val="%6."/>
      <w:lvlJc w:val="right"/>
      <w:pPr>
        <w:ind w:left="4059" w:hanging="180"/>
      </w:pPr>
    </w:lvl>
    <w:lvl w:ilvl="6" w:tplc="040C000F" w:tentative="1">
      <w:start w:val="1"/>
      <w:numFmt w:val="decimal"/>
      <w:lvlText w:val="%7."/>
      <w:lvlJc w:val="left"/>
      <w:pPr>
        <w:ind w:left="4779" w:hanging="360"/>
      </w:pPr>
    </w:lvl>
    <w:lvl w:ilvl="7" w:tplc="040C0019" w:tentative="1">
      <w:start w:val="1"/>
      <w:numFmt w:val="lowerLetter"/>
      <w:lvlText w:val="%8."/>
      <w:lvlJc w:val="left"/>
      <w:pPr>
        <w:ind w:left="5499" w:hanging="360"/>
      </w:pPr>
    </w:lvl>
    <w:lvl w:ilvl="8" w:tplc="040C001B" w:tentative="1">
      <w:start w:val="1"/>
      <w:numFmt w:val="lowerRoman"/>
      <w:lvlText w:val="%9."/>
      <w:lvlJc w:val="right"/>
      <w:pPr>
        <w:ind w:left="6219" w:hanging="180"/>
      </w:pPr>
    </w:lvl>
  </w:abstractNum>
  <w:abstractNum w:abstractNumId="7" w15:restartNumberingAfterBreak="0">
    <w:nsid w:val="45173F2B"/>
    <w:multiLevelType w:val="multilevel"/>
    <w:tmpl w:val="099E4470"/>
    <w:lvl w:ilvl="0">
      <w:start w:val="4"/>
      <w:numFmt w:val="decimal"/>
      <w:lvlText w:val="%1"/>
      <w:lvlJc w:val="left"/>
      <w:pPr>
        <w:ind w:left="500" w:hanging="500"/>
      </w:pPr>
      <w:rPr>
        <w:rFonts w:hint="default"/>
      </w:rPr>
    </w:lvl>
    <w:lvl w:ilvl="1">
      <w:start w:val="3"/>
      <w:numFmt w:val="decimal"/>
      <w:lvlText w:val="%1.%2"/>
      <w:lvlJc w:val="left"/>
      <w:pPr>
        <w:ind w:left="819" w:hanging="720"/>
      </w:pPr>
      <w:rPr>
        <w:rFonts w:hint="default"/>
      </w:rPr>
    </w:lvl>
    <w:lvl w:ilvl="2">
      <w:start w:val="1"/>
      <w:numFmt w:val="decimal"/>
      <w:lvlText w:val="%1.%2.%3"/>
      <w:lvlJc w:val="left"/>
      <w:pPr>
        <w:ind w:left="1278" w:hanging="1080"/>
      </w:pPr>
      <w:rPr>
        <w:rFonts w:hint="default"/>
      </w:rPr>
    </w:lvl>
    <w:lvl w:ilvl="3">
      <w:start w:val="1"/>
      <w:numFmt w:val="decimal"/>
      <w:lvlText w:val="%1.%2.%3.%4"/>
      <w:lvlJc w:val="left"/>
      <w:pPr>
        <w:ind w:left="1737" w:hanging="1440"/>
      </w:pPr>
      <w:rPr>
        <w:rFonts w:hint="default"/>
      </w:rPr>
    </w:lvl>
    <w:lvl w:ilvl="4">
      <w:start w:val="1"/>
      <w:numFmt w:val="decimal"/>
      <w:lvlText w:val="%1.%2.%3.%4.%5"/>
      <w:lvlJc w:val="left"/>
      <w:pPr>
        <w:ind w:left="2196" w:hanging="1800"/>
      </w:pPr>
      <w:rPr>
        <w:rFonts w:hint="default"/>
      </w:rPr>
    </w:lvl>
    <w:lvl w:ilvl="5">
      <w:start w:val="1"/>
      <w:numFmt w:val="decimal"/>
      <w:lvlText w:val="%1.%2.%3.%4.%5.%6"/>
      <w:lvlJc w:val="left"/>
      <w:pPr>
        <w:ind w:left="2655" w:hanging="2160"/>
      </w:pPr>
      <w:rPr>
        <w:rFonts w:hint="default"/>
      </w:rPr>
    </w:lvl>
    <w:lvl w:ilvl="6">
      <w:start w:val="1"/>
      <w:numFmt w:val="decimal"/>
      <w:lvlText w:val="%1.%2.%3.%4.%5.%6.%7"/>
      <w:lvlJc w:val="left"/>
      <w:pPr>
        <w:ind w:left="3114" w:hanging="2520"/>
      </w:pPr>
      <w:rPr>
        <w:rFonts w:hint="default"/>
      </w:rPr>
    </w:lvl>
    <w:lvl w:ilvl="7">
      <w:start w:val="1"/>
      <w:numFmt w:val="decimal"/>
      <w:lvlText w:val="%1.%2.%3.%4.%5.%6.%7.%8"/>
      <w:lvlJc w:val="left"/>
      <w:pPr>
        <w:ind w:left="3573" w:hanging="2880"/>
      </w:pPr>
      <w:rPr>
        <w:rFonts w:hint="default"/>
      </w:rPr>
    </w:lvl>
    <w:lvl w:ilvl="8">
      <w:start w:val="1"/>
      <w:numFmt w:val="decimal"/>
      <w:lvlText w:val="%1.%2.%3.%4.%5.%6.%7.%8.%9"/>
      <w:lvlJc w:val="left"/>
      <w:pPr>
        <w:ind w:left="4032" w:hanging="3240"/>
      </w:pPr>
      <w:rPr>
        <w:rFonts w:hint="default"/>
      </w:rPr>
    </w:lvl>
  </w:abstractNum>
  <w:abstractNum w:abstractNumId="8" w15:restartNumberingAfterBreak="0">
    <w:nsid w:val="4C2748F5"/>
    <w:multiLevelType w:val="hybridMultilevel"/>
    <w:tmpl w:val="3A5EB24A"/>
    <w:lvl w:ilvl="0" w:tplc="67DCFC22">
      <w:numFmt w:val="bullet"/>
      <w:lvlText w:val="-"/>
      <w:lvlJc w:val="left"/>
      <w:pPr>
        <w:ind w:left="100" w:hanging="202"/>
      </w:pPr>
      <w:rPr>
        <w:rFonts w:ascii="Verdana" w:eastAsia="Verdana" w:hAnsi="Verdana" w:cs="Verdana" w:hint="default"/>
        <w:w w:val="100"/>
        <w:sz w:val="22"/>
        <w:szCs w:val="22"/>
        <w:lang w:val="fr-FR" w:eastAsia="en-US" w:bidi="ar-SA"/>
      </w:rPr>
    </w:lvl>
    <w:lvl w:ilvl="1" w:tplc="5382F802">
      <w:numFmt w:val="bullet"/>
      <w:lvlText w:val="-"/>
      <w:lvlJc w:val="left"/>
      <w:pPr>
        <w:ind w:left="820" w:hanging="360"/>
      </w:pPr>
      <w:rPr>
        <w:rFonts w:ascii="Verdana" w:eastAsia="Verdana" w:hAnsi="Verdana" w:cs="Verdana" w:hint="default"/>
        <w:w w:val="100"/>
        <w:sz w:val="22"/>
        <w:szCs w:val="22"/>
        <w:lang w:val="fr-FR" w:eastAsia="en-US" w:bidi="ar-SA"/>
      </w:rPr>
    </w:lvl>
    <w:lvl w:ilvl="2" w:tplc="1F6A92C8">
      <w:numFmt w:val="bullet"/>
      <w:lvlText w:val=""/>
      <w:lvlJc w:val="left"/>
      <w:pPr>
        <w:ind w:left="1312" w:hanging="360"/>
      </w:pPr>
      <w:rPr>
        <w:rFonts w:ascii="Symbol" w:eastAsia="Symbol" w:hAnsi="Symbol" w:cs="Symbol" w:hint="default"/>
        <w:w w:val="100"/>
        <w:sz w:val="22"/>
        <w:szCs w:val="22"/>
        <w:lang w:val="fr-FR" w:eastAsia="en-US" w:bidi="ar-SA"/>
      </w:rPr>
    </w:lvl>
    <w:lvl w:ilvl="3" w:tplc="8F80B252">
      <w:numFmt w:val="bullet"/>
      <w:lvlText w:val="•"/>
      <w:lvlJc w:val="left"/>
      <w:pPr>
        <w:ind w:left="2311" w:hanging="360"/>
      </w:pPr>
      <w:rPr>
        <w:rFonts w:hint="default"/>
        <w:lang w:val="fr-FR" w:eastAsia="en-US" w:bidi="ar-SA"/>
      </w:rPr>
    </w:lvl>
    <w:lvl w:ilvl="4" w:tplc="74625102">
      <w:numFmt w:val="bullet"/>
      <w:lvlText w:val="•"/>
      <w:lvlJc w:val="left"/>
      <w:pPr>
        <w:ind w:left="3302" w:hanging="360"/>
      </w:pPr>
      <w:rPr>
        <w:rFonts w:hint="default"/>
        <w:lang w:val="fr-FR" w:eastAsia="en-US" w:bidi="ar-SA"/>
      </w:rPr>
    </w:lvl>
    <w:lvl w:ilvl="5" w:tplc="179ACFEA">
      <w:numFmt w:val="bullet"/>
      <w:lvlText w:val="•"/>
      <w:lvlJc w:val="left"/>
      <w:pPr>
        <w:ind w:left="4293" w:hanging="360"/>
      </w:pPr>
      <w:rPr>
        <w:rFonts w:hint="default"/>
        <w:lang w:val="fr-FR" w:eastAsia="en-US" w:bidi="ar-SA"/>
      </w:rPr>
    </w:lvl>
    <w:lvl w:ilvl="6" w:tplc="D890C4F4">
      <w:numFmt w:val="bullet"/>
      <w:lvlText w:val="•"/>
      <w:lvlJc w:val="left"/>
      <w:pPr>
        <w:ind w:left="5284" w:hanging="360"/>
      </w:pPr>
      <w:rPr>
        <w:rFonts w:hint="default"/>
        <w:lang w:val="fr-FR" w:eastAsia="en-US" w:bidi="ar-SA"/>
      </w:rPr>
    </w:lvl>
    <w:lvl w:ilvl="7" w:tplc="825CA56C">
      <w:numFmt w:val="bullet"/>
      <w:lvlText w:val="•"/>
      <w:lvlJc w:val="left"/>
      <w:pPr>
        <w:ind w:left="6275" w:hanging="360"/>
      </w:pPr>
      <w:rPr>
        <w:rFonts w:hint="default"/>
        <w:lang w:val="fr-FR" w:eastAsia="en-US" w:bidi="ar-SA"/>
      </w:rPr>
    </w:lvl>
    <w:lvl w:ilvl="8" w:tplc="D39826A4">
      <w:numFmt w:val="bullet"/>
      <w:lvlText w:val="•"/>
      <w:lvlJc w:val="left"/>
      <w:pPr>
        <w:ind w:left="7266" w:hanging="360"/>
      </w:pPr>
      <w:rPr>
        <w:rFonts w:hint="default"/>
        <w:lang w:val="fr-FR" w:eastAsia="en-US" w:bidi="ar-SA"/>
      </w:rPr>
    </w:lvl>
  </w:abstractNum>
  <w:abstractNum w:abstractNumId="9" w15:restartNumberingAfterBreak="0">
    <w:nsid w:val="50645544"/>
    <w:multiLevelType w:val="hybridMultilevel"/>
    <w:tmpl w:val="B2AA9A50"/>
    <w:lvl w:ilvl="0" w:tplc="83782AE4">
      <w:numFmt w:val="bullet"/>
      <w:lvlText w:val=""/>
      <w:lvlJc w:val="left"/>
      <w:pPr>
        <w:ind w:left="1312" w:hanging="360"/>
      </w:pPr>
      <w:rPr>
        <w:rFonts w:ascii="Symbol" w:eastAsia="Symbol" w:hAnsi="Symbol" w:cs="Symbol" w:hint="default"/>
        <w:w w:val="100"/>
        <w:sz w:val="22"/>
        <w:szCs w:val="22"/>
        <w:lang w:val="fr-FR" w:eastAsia="en-US" w:bidi="ar-SA"/>
      </w:rPr>
    </w:lvl>
    <w:lvl w:ilvl="1" w:tplc="DF7C2B64">
      <w:numFmt w:val="bullet"/>
      <w:lvlText w:val="•"/>
      <w:lvlJc w:val="left"/>
      <w:pPr>
        <w:ind w:left="2112" w:hanging="360"/>
      </w:pPr>
      <w:rPr>
        <w:rFonts w:hint="default"/>
        <w:lang w:val="fr-FR" w:eastAsia="en-US" w:bidi="ar-SA"/>
      </w:rPr>
    </w:lvl>
    <w:lvl w:ilvl="2" w:tplc="1A5A6F1A">
      <w:numFmt w:val="bullet"/>
      <w:lvlText w:val="•"/>
      <w:lvlJc w:val="left"/>
      <w:pPr>
        <w:ind w:left="2905" w:hanging="360"/>
      </w:pPr>
      <w:rPr>
        <w:rFonts w:hint="default"/>
        <w:lang w:val="fr-FR" w:eastAsia="en-US" w:bidi="ar-SA"/>
      </w:rPr>
    </w:lvl>
    <w:lvl w:ilvl="3" w:tplc="A8289C8E">
      <w:numFmt w:val="bullet"/>
      <w:lvlText w:val="•"/>
      <w:lvlJc w:val="left"/>
      <w:pPr>
        <w:ind w:left="3698" w:hanging="360"/>
      </w:pPr>
      <w:rPr>
        <w:rFonts w:hint="default"/>
        <w:lang w:val="fr-FR" w:eastAsia="en-US" w:bidi="ar-SA"/>
      </w:rPr>
    </w:lvl>
    <w:lvl w:ilvl="4" w:tplc="73C24D08">
      <w:numFmt w:val="bullet"/>
      <w:lvlText w:val="•"/>
      <w:lvlJc w:val="left"/>
      <w:pPr>
        <w:ind w:left="4491" w:hanging="360"/>
      </w:pPr>
      <w:rPr>
        <w:rFonts w:hint="default"/>
        <w:lang w:val="fr-FR" w:eastAsia="en-US" w:bidi="ar-SA"/>
      </w:rPr>
    </w:lvl>
    <w:lvl w:ilvl="5" w:tplc="A0D2131A">
      <w:numFmt w:val="bullet"/>
      <w:lvlText w:val="•"/>
      <w:lvlJc w:val="left"/>
      <w:pPr>
        <w:ind w:left="5284" w:hanging="360"/>
      </w:pPr>
      <w:rPr>
        <w:rFonts w:hint="default"/>
        <w:lang w:val="fr-FR" w:eastAsia="en-US" w:bidi="ar-SA"/>
      </w:rPr>
    </w:lvl>
    <w:lvl w:ilvl="6" w:tplc="2DE05124">
      <w:numFmt w:val="bullet"/>
      <w:lvlText w:val="•"/>
      <w:lvlJc w:val="left"/>
      <w:pPr>
        <w:ind w:left="6077" w:hanging="360"/>
      </w:pPr>
      <w:rPr>
        <w:rFonts w:hint="default"/>
        <w:lang w:val="fr-FR" w:eastAsia="en-US" w:bidi="ar-SA"/>
      </w:rPr>
    </w:lvl>
    <w:lvl w:ilvl="7" w:tplc="26B8C320">
      <w:numFmt w:val="bullet"/>
      <w:lvlText w:val="•"/>
      <w:lvlJc w:val="left"/>
      <w:pPr>
        <w:ind w:left="6870" w:hanging="360"/>
      </w:pPr>
      <w:rPr>
        <w:rFonts w:hint="default"/>
        <w:lang w:val="fr-FR" w:eastAsia="en-US" w:bidi="ar-SA"/>
      </w:rPr>
    </w:lvl>
    <w:lvl w:ilvl="8" w:tplc="5B647E6A">
      <w:numFmt w:val="bullet"/>
      <w:lvlText w:val="•"/>
      <w:lvlJc w:val="left"/>
      <w:pPr>
        <w:ind w:left="7663" w:hanging="360"/>
      </w:pPr>
      <w:rPr>
        <w:rFonts w:hint="default"/>
        <w:lang w:val="fr-FR" w:eastAsia="en-US" w:bidi="ar-SA"/>
      </w:rPr>
    </w:lvl>
  </w:abstractNum>
  <w:abstractNum w:abstractNumId="10" w15:restartNumberingAfterBreak="0">
    <w:nsid w:val="59265B44"/>
    <w:multiLevelType w:val="multilevel"/>
    <w:tmpl w:val="1728A990"/>
    <w:lvl w:ilvl="0">
      <w:start w:val="4"/>
      <w:numFmt w:val="decimal"/>
      <w:lvlText w:val="%1"/>
      <w:lvlJc w:val="left"/>
      <w:pPr>
        <w:ind w:left="803" w:hanging="704"/>
      </w:pPr>
      <w:rPr>
        <w:rFonts w:hint="default"/>
        <w:lang w:val="fr-FR" w:eastAsia="en-US" w:bidi="ar-SA"/>
      </w:rPr>
    </w:lvl>
    <w:lvl w:ilvl="1">
      <w:start w:val="2"/>
      <w:numFmt w:val="decimal"/>
      <w:lvlText w:val="%1.%2"/>
      <w:lvlJc w:val="left"/>
      <w:pPr>
        <w:ind w:left="803" w:hanging="704"/>
      </w:pPr>
      <w:rPr>
        <w:rFonts w:hint="default"/>
        <w:lang w:val="fr-FR" w:eastAsia="en-US" w:bidi="ar-SA"/>
      </w:rPr>
    </w:lvl>
    <w:lvl w:ilvl="2">
      <w:start w:val="1"/>
      <w:numFmt w:val="decimal"/>
      <w:lvlText w:val="%1.%2.%3"/>
      <w:lvlJc w:val="left"/>
      <w:pPr>
        <w:ind w:left="803" w:hanging="704"/>
      </w:pPr>
      <w:rPr>
        <w:rFonts w:ascii="Verdana" w:eastAsia="Verdana" w:hAnsi="Verdana" w:cs="Verdana" w:hint="default"/>
        <w:b/>
        <w:bCs/>
        <w:spacing w:val="-2"/>
        <w:w w:val="100"/>
        <w:sz w:val="22"/>
        <w:szCs w:val="22"/>
        <w:lang w:val="fr-FR" w:eastAsia="en-US" w:bidi="ar-SA"/>
      </w:rPr>
    </w:lvl>
    <w:lvl w:ilvl="3">
      <w:numFmt w:val="bullet"/>
      <w:lvlText w:val="-"/>
      <w:lvlJc w:val="left"/>
      <w:pPr>
        <w:ind w:left="820" w:hanging="360"/>
      </w:pPr>
      <w:rPr>
        <w:rFonts w:ascii="Verdana" w:eastAsia="Verdana" w:hAnsi="Verdana" w:cs="Verdana" w:hint="default"/>
        <w:w w:val="100"/>
        <w:sz w:val="22"/>
        <w:szCs w:val="22"/>
        <w:lang w:val="fr-FR" w:eastAsia="en-US" w:bidi="ar-SA"/>
      </w:rPr>
    </w:lvl>
    <w:lvl w:ilvl="4">
      <w:numFmt w:val="bullet"/>
      <w:lvlText w:val="•"/>
      <w:lvlJc w:val="left"/>
      <w:pPr>
        <w:ind w:left="3629" w:hanging="360"/>
      </w:pPr>
      <w:rPr>
        <w:rFonts w:hint="default"/>
        <w:lang w:val="fr-FR" w:eastAsia="en-US" w:bidi="ar-SA"/>
      </w:rPr>
    </w:lvl>
    <w:lvl w:ilvl="5">
      <w:numFmt w:val="bullet"/>
      <w:lvlText w:val="•"/>
      <w:lvlJc w:val="left"/>
      <w:pPr>
        <w:ind w:left="4566" w:hanging="360"/>
      </w:pPr>
      <w:rPr>
        <w:rFonts w:hint="default"/>
        <w:lang w:val="fr-FR" w:eastAsia="en-US" w:bidi="ar-SA"/>
      </w:rPr>
    </w:lvl>
    <w:lvl w:ilvl="6">
      <w:numFmt w:val="bullet"/>
      <w:lvlText w:val="•"/>
      <w:lvlJc w:val="left"/>
      <w:pPr>
        <w:ind w:left="5502" w:hanging="360"/>
      </w:pPr>
      <w:rPr>
        <w:rFonts w:hint="default"/>
        <w:lang w:val="fr-FR" w:eastAsia="en-US" w:bidi="ar-SA"/>
      </w:rPr>
    </w:lvl>
    <w:lvl w:ilvl="7">
      <w:numFmt w:val="bullet"/>
      <w:lvlText w:val="•"/>
      <w:lvlJc w:val="left"/>
      <w:pPr>
        <w:ind w:left="6439" w:hanging="360"/>
      </w:pPr>
      <w:rPr>
        <w:rFonts w:hint="default"/>
        <w:lang w:val="fr-FR" w:eastAsia="en-US" w:bidi="ar-SA"/>
      </w:rPr>
    </w:lvl>
    <w:lvl w:ilvl="8">
      <w:numFmt w:val="bullet"/>
      <w:lvlText w:val="•"/>
      <w:lvlJc w:val="left"/>
      <w:pPr>
        <w:ind w:left="7375" w:hanging="360"/>
      </w:pPr>
      <w:rPr>
        <w:rFonts w:hint="default"/>
        <w:lang w:val="fr-FR" w:eastAsia="en-US" w:bidi="ar-SA"/>
      </w:rPr>
    </w:lvl>
  </w:abstractNum>
  <w:abstractNum w:abstractNumId="11" w15:restartNumberingAfterBreak="0">
    <w:nsid w:val="6BCA66C7"/>
    <w:multiLevelType w:val="hybridMultilevel"/>
    <w:tmpl w:val="3B9AF32E"/>
    <w:lvl w:ilvl="0" w:tplc="B2642C86">
      <w:numFmt w:val="bullet"/>
      <w:lvlText w:val="-"/>
      <w:lvlJc w:val="left"/>
      <w:pPr>
        <w:ind w:left="820" w:hanging="360"/>
      </w:pPr>
      <w:rPr>
        <w:rFonts w:ascii="Verdana" w:eastAsia="Verdana" w:hAnsi="Verdana" w:cs="Verdana" w:hint="default"/>
        <w:w w:val="100"/>
        <w:sz w:val="22"/>
        <w:szCs w:val="22"/>
        <w:lang w:val="fr-FR" w:eastAsia="en-US" w:bidi="ar-SA"/>
      </w:rPr>
    </w:lvl>
    <w:lvl w:ilvl="1" w:tplc="65224E2A">
      <w:numFmt w:val="bullet"/>
      <w:lvlText w:val=""/>
      <w:lvlJc w:val="left"/>
      <w:pPr>
        <w:ind w:left="1312" w:hanging="360"/>
      </w:pPr>
      <w:rPr>
        <w:rFonts w:ascii="Symbol" w:eastAsia="Symbol" w:hAnsi="Symbol" w:cs="Symbol" w:hint="default"/>
        <w:w w:val="100"/>
        <w:sz w:val="22"/>
        <w:szCs w:val="22"/>
        <w:lang w:val="fr-FR" w:eastAsia="en-US" w:bidi="ar-SA"/>
      </w:rPr>
    </w:lvl>
    <w:lvl w:ilvl="2" w:tplc="2230D6C4">
      <w:numFmt w:val="bullet"/>
      <w:lvlText w:val="•"/>
      <w:lvlJc w:val="left"/>
      <w:pPr>
        <w:ind w:left="2200" w:hanging="360"/>
      </w:pPr>
      <w:rPr>
        <w:rFonts w:hint="default"/>
        <w:lang w:val="fr-FR" w:eastAsia="en-US" w:bidi="ar-SA"/>
      </w:rPr>
    </w:lvl>
    <w:lvl w:ilvl="3" w:tplc="9A6EEF82">
      <w:numFmt w:val="bullet"/>
      <w:lvlText w:val="•"/>
      <w:lvlJc w:val="left"/>
      <w:pPr>
        <w:ind w:left="3081" w:hanging="360"/>
      </w:pPr>
      <w:rPr>
        <w:rFonts w:hint="default"/>
        <w:lang w:val="fr-FR" w:eastAsia="en-US" w:bidi="ar-SA"/>
      </w:rPr>
    </w:lvl>
    <w:lvl w:ilvl="4" w:tplc="FD847CA2">
      <w:numFmt w:val="bullet"/>
      <w:lvlText w:val="•"/>
      <w:lvlJc w:val="left"/>
      <w:pPr>
        <w:ind w:left="3962" w:hanging="360"/>
      </w:pPr>
      <w:rPr>
        <w:rFonts w:hint="default"/>
        <w:lang w:val="fr-FR" w:eastAsia="en-US" w:bidi="ar-SA"/>
      </w:rPr>
    </w:lvl>
    <w:lvl w:ilvl="5" w:tplc="E7A2BA90">
      <w:numFmt w:val="bullet"/>
      <w:lvlText w:val="•"/>
      <w:lvlJc w:val="left"/>
      <w:pPr>
        <w:ind w:left="4843" w:hanging="360"/>
      </w:pPr>
      <w:rPr>
        <w:rFonts w:hint="default"/>
        <w:lang w:val="fr-FR" w:eastAsia="en-US" w:bidi="ar-SA"/>
      </w:rPr>
    </w:lvl>
    <w:lvl w:ilvl="6" w:tplc="C922A93C">
      <w:numFmt w:val="bullet"/>
      <w:lvlText w:val="•"/>
      <w:lvlJc w:val="left"/>
      <w:pPr>
        <w:ind w:left="5724" w:hanging="360"/>
      </w:pPr>
      <w:rPr>
        <w:rFonts w:hint="default"/>
        <w:lang w:val="fr-FR" w:eastAsia="en-US" w:bidi="ar-SA"/>
      </w:rPr>
    </w:lvl>
    <w:lvl w:ilvl="7" w:tplc="F76EC7CA">
      <w:numFmt w:val="bullet"/>
      <w:lvlText w:val="•"/>
      <w:lvlJc w:val="left"/>
      <w:pPr>
        <w:ind w:left="6605" w:hanging="360"/>
      </w:pPr>
      <w:rPr>
        <w:rFonts w:hint="default"/>
        <w:lang w:val="fr-FR" w:eastAsia="en-US" w:bidi="ar-SA"/>
      </w:rPr>
    </w:lvl>
    <w:lvl w:ilvl="8" w:tplc="2892B5FA">
      <w:numFmt w:val="bullet"/>
      <w:lvlText w:val="•"/>
      <w:lvlJc w:val="left"/>
      <w:pPr>
        <w:ind w:left="7486" w:hanging="360"/>
      </w:pPr>
      <w:rPr>
        <w:rFonts w:hint="default"/>
        <w:lang w:val="fr-FR" w:eastAsia="en-US" w:bidi="ar-SA"/>
      </w:rPr>
    </w:lvl>
  </w:abstractNum>
  <w:abstractNum w:abstractNumId="12" w15:restartNumberingAfterBreak="0">
    <w:nsid w:val="75550D8D"/>
    <w:multiLevelType w:val="multilevel"/>
    <w:tmpl w:val="3AE0337A"/>
    <w:lvl w:ilvl="0">
      <w:start w:val="1"/>
      <w:numFmt w:val="decimal"/>
      <w:lvlText w:val="%1."/>
      <w:lvlJc w:val="left"/>
      <w:pPr>
        <w:ind w:left="357" w:hanging="257"/>
      </w:pPr>
      <w:rPr>
        <w:rFonts w:ascii="Verdana" w:eastAsia="Verdana" w:hAnsi="Verdana" w:cs="Verdana" w:hint="default"/>
        <w:b/>
        <w:bCs/>
        <w:spacing w:val="-1"/>
        <w:w w:val="99"/>
        <w:sz w:val="20"/>
        <w:szCs w:val="20"/>
        <w:lang w:val="fr-FR" w:eastAsia="en-US" w:bidi="ar-SA"/>
      </w:rPr>
    </w:lvl>
    <w:lvl w:ilvl="1">
      <w:start w:val="1"/>
      <w:numFmt w:val="decimal"/>
      <w:lvlText w:val="%1.%2"/>
      <w:lvlJc w:val="left"/>
      <w:pPr>
        <w:ind w:left="746" w:hanging="425"/>
      </w:pPr>
      <w:rPr>
        <w:rFonts w:ascii="Verdana" w:eastAsia="Verdana" w:hAnsi="Verdana" w:cs="Verdana" w:hint="default"/>
        <w:b/>
        <w:bCs/>
        <w:spacing w:val="-1"/>
        <w:w w:val="99"/>
        <w:sz w:val="20"/>
        <w:szCs w:val="20"/>
        <w:lang w:val="fr-FR" w:eastAsia="en-US" w:bidi="ar-SA"/>
      </w:rPr>
    </w:lvl>
    <w:lvl w:ilvl="2">
      <w:start w:val="1"/>
      <w:numFmt w:val="decimal"/>
      <w:lvlText w:val="%1.%2.%3"/>
      <w:lvlJc w:val="left"/>
      <w:pPr>
        <w:ind w:left="1178" w:hanging="639"/>
      </w:pPr>
      <w:rPr>
        <w:rFonts w:ascii="Verdana" w:eastAsia="Verdana" w:hAnsi="Verdana" w:cs="Verdana" w:hint="default"/>
        <w:b/>
        <w:bCs/>
        <w:spacing w:val="-1"/>
        <w:w w:val="99"/>
        <w:sz w:val="20"/>
        <w:szCs w:val="20"/>
        <w:lang w:val="fr-FR" w:eastAsia="en-US" w:bidi="ar-SA"/>
      </w:rPr>
    </w:lvl>
    <w:lvl w:ilvl="3">
      <w:numFmt w:val="bullet"/>
      <w:lvlText w:val="•"/>
      <w:lvlJc w:val="left"/>
      <w:pPr>
        <w:ind w:left="2188" w:hanging="639"/>
      </w:pPr>
      <w:rPr>
        <w:rFonts w:hint="default"/>
        <w:lang w:val="fr-FR" w:eastAsia="en-US" w:bidi="ar-SA"/>
      </w:rPr>
    </w:lvl>
    <w:lvl w:ilvl="4">
      <w:numFmt w:val="bullet"/>
      <w:lvlText w:val="•"/>
      <w:lvlJc w:val="left"/>
      <w:pPr>
        <w:ind w:left="3197" w:hanging="639"/>
      </w:pPr>
      <w:rPr>
        <w:rFonts w:hint="default"/>
        <w:lang w:val="fr-FR" w:eastAsia="en-US" w:bidi="ar-SA"/>
      </w:rPr>
    </w:lvl>
    <w:lvl w:ilvl="5">
      <w:numFmt w:val="bullet"/>
      <w:lvlText w:val="•"/>
      <w:lvlJc w:val="left"/>
      <w:pPr>
        <w:ind w:left="4205" w:hanging="639"/>
      </w:pPr>
      <w:rPr>
        <w:rFonts w:hint="default"/>
        <w:lang w:val="fr-FR" w:eastAsia="en-US" w:bidi="ar-SA"/>
      </w:rPr>
    </w:lvl>
    <w:lvl w:ilvl="6">
      <w:numFmt w:val="bullet"/>
      <w:lvlText w:val="•"/>
      <w:lvlJc w:val="left"/>
      <w:pPr>
        <w:ind w:left="5214" w:hanging="639"/>
      </w:pPr>
      <w:rPr>
        <w:rFonts w:hint="default"/>
        <w:lang w:val="fr-FR" w:eastAsia="en-US" w:bidi="ar-SA"/>
      </w:rPr>
    </w:lvl>
    <w:lvl w:ilvl="7">
      <w:numFmt w:val="bullet"/>
      <w:lvlText w:val="•"/>
      <w:lvlJc w:val="left"/>
      <w:pPr>
        <w:ind w:left="6223" w:hanging="639"/>
      </w:pPr>
      <w:rPr>
        <w:rFonts w:hint="default"/>
        <w:lang w:val="fr-FR" w:eastAsia="en-US" w:bidi="ar-SA"/>
      </w:rPr>
    </w:lvl>
    <w:lvl w:ilvl="8">
      <w:numFmt w:val="bullet"/>
      <w:lvlText w:val="•"/>
      <w:lvlJc w:val="left"/>
      <w:pPr>
        <w:ind w:left="7231" w:hanging="639"/>
      </w:pPr>
      <w:rPr>
        <w:rFonts w:hint="default"/>
        <w:lang w:val="fr-FR" w:eastAsia="en-US" w:bidi="ar-SA"/>
      </w:rPr>
    </w:lvl>
  </w:abstractNum>
  <w:abstractNum w:abstractNumId="13" w15:restartNumberingAfterBreak="0">
    <w:nsid w:val="75AA529D"/>
    <w:multiLevelType w:val="hybridMultilevel"/>
    <w:tmpl w:val="26C82CDA"/>
    <w:lvl w:ilvl="0" w:tplc="2F147BD6">
      <w:numFmt w:val="bullet"/>
      <w:lvlText w:val="-"/>
      <w:lvlJc w:val="left"/>
      <w:pPr>
        <w:ind w:left="820" w:hanging="360"/>
      </w:pPr>
      <w:rPr>
        <w:rFonts w:ascii="Verdana" w:eastAsia="Verdana" w:hAnsi="Verdana" w:cs="Verdana" w:hint="default"/>
        <w:w w:val="100"/>
        <w:sz w:val="22"/>
        <w:szCs w:val="22"/>
        <w:lang w:val="fr-FR" w:eastAsia="en-US" w:bidi="ar-SA"/>
      </w:rPr>
    </w:lvl>
    <w:lvl w:ilvl="1" w:tplc="427C0C6C">
      <w:numFmt w:val="bullet"/>
      <w:lvlText w:val="•"/>
      <w:lvlJc w:val="left"/>
      <w:pPr>
        <w:ind w:left="1662" w:hanging="360"/>
      </w:pPr>
      <w:rPr>
        <w:rFonts w:hint="default"/>
        <w:lang w:val="fr-FR" w:eastAsia="en-US" w:bidi="ar-SA"/>
      </w:rPr>
    </w:lvl>
    <w:lvl w:ilvl="2" w:tplc="0822545E">
      <w:numFmt w:val="bullet"/>
      <w:lvlText w:val="•"/>
      <w:lvlJc w:val="left"/>
      <w:pPr>
        <w:ind w:left="2505" w:hanging="360"/>
      </w:pPr>
      <w:rPr>
        <w:rFonts w:hint="default"/>
        <w:lang w:val="fr-FR" w:eastAsia="en-US" w:bidi="ar-SA"/>
      </w:rPr>
    </w:lvl>
    <w:lvl w:ilvl="3" w:tplc="0782820A">
      <w:numFmt w:val="bullet"/>
      <w:lvlText w:val="•"/>
      <w:lvlJc w:val="left"/>
      <w:pPr>
        <w:ind w:left="3348" w:hanging="360"/>
      </w:pPr>
      <w:rPr>
        <w:rFonts w:hint="default"/>
        <w:lang w:val="fr-FR" w:eastAsia="en-US" w:bidi="ar-SA"/>
      </w:rPr>
    </w:lvl>
    <w:lvl w:ilvl="4" w:tplc="1C36ADF6">
      <w:numFmt w:val="bullet"/>
      <w:lvlText w:val="•"/>
      <w:lvlJc w:val="left"/>
      <w:pPr>
        <w:ind w:left="4191" w:hanging="360"/>
      </w:pPr>
      <w:rPr>
        <w:rFonts w:hint="default"/>
        <w:lang w:val="fr-FR" w:eastAsia="en-US" w:bidi="ar-SA"/>
      </w:rPr>
    </w:lvl>
    <w:lvl w:ilvl="5" w:tplc="66ECEEBC">
      <w:numFmt w:val="bullet"/>
      <w:lvlText w:val="•"/>
      <w:lvlJc w:val="left"/>
      <w:pPr>
        <w:ind w:left="5034" w:hanging="360"/>
      </w:pPr>
      <w:rPr>
        <w:rFonts w:hint="default"/>
        <w:lang w:val="fr-FR" w:eastAsia="en-US" w:bidi="ar-SA"/>
      </w:rPr>
    </w:lvl>
    <w:lvl w:ilvl="6" w:tplc="55A033AA">
      <w:numFmt w:val="bullet"/>
      <w:lvlText w:val="•"/>
      <w:lvlJc w:val="left"/>
      <w:pPr>
        <w:ind w:left="5877" w:hanging="360"/>
      </w:pPr>
      <w:rPr>
        <w:rFonts w:hint="default"/>
        <w:lang w:val="fr-FR" w:eastAsia="en-US" w:bidi="ar-SA"/>
      </w:rPr>
    </w:lvl>
    <w:lvl w:ilvl="7" w:tplc="659EC456">
      <w:numFmt w:val="bullet"/>
      <w:lvlText w:val="•"/>
      <w:lvlJc w:val="left"/>
      <w:pPr>
        <w:ind w:left="6720" w:hanging="360"/>
      </w:pPr>
      <w:rPr>
        <w:rFonts w:hint="default"/>
        <w:lang w:val="fr-FR" w:eastAsia="en-US" w:bidi="ar-SA"/>
      </w:rPr>
    </w:lvl>
    <w:lvl w:ilvl="8" w:tplc="B35A0A42">
      <w:numFmt w:val="bullet"/>
      <w:lvlText w:val="•"/>
      <w:lvlJc w:val="left"/>
      <w:pPr>
        <w:ind w:left="7563" w:hanging="360"/>
      </w:pPr>
      <w:rPr>
        <w:rFonts w:hint="default"/>
        <w:lang w:val="fr-FR" w:eastAsia="en-US" w:bidi="ar-SA"/>
      </w:rPr>
    </w:lvl>
  </w:abstractNum>
  <w:abstractNum w:abstractNumId="14" w15:restartNumberingAfterBreak="0">
    <w:nsid w:val="7A532514"/>
    <w:multiLevelType w:val="multilevel"/>
    <w:tmpl w:val="435226FC"/>
    <w:lvl w:ilvl="0">
      <w:start w:val="3"/>
      <w:numFmt w:val="decimal"/>
      <w:lvlText w:val="%1"/>
      <w:lvlJc w:val="left"/>
      <w:pPr>
        <w:ind w:left="611" w:hanging="512"/>
      </w:pPr>
      <w:rPr>
        <w:rFonts w:hint="default"/>
        <w:lang w:val="fr-FR" w:eastAsia="en-US" w:bidi="ar-SA"/>
      </w:rPr>
    </w:lvl>
    <w:lvl w:ilvl="1">
      <w:start w:val="1"/>
      <w:numFmt w:val="decimal"/>
      <w:lvlText w:val="%1.%2"/>
      <w:lvlJc w:val="left"/>
      <w:pPr>
        <w:ind w:left="611" w:hanging="512"/>
      </w:pPr>
      <w:rPr>
        <w:rFonts w:ascii="Verdana" w:eastAsia="Verdana" w:hAnsi="Verdana" w:cs="Verdana" w:hint="default"/>
        <w:b/>
        <w:bCs/>
        <w:spacing w:val="-1"/>
        <w:w w:val="100"/>
        <w:sz w:val="24"/>
        <w:szCs w:val="24"/>
        <w:lang w:val="fr-FR" w:eastAsia="en-US" w:bidi="ar-SA"/>
      </w:rPr>
    </w:lvl>
    <w:lvl w:ilvl="2">
      <w:start w:val="1"/>
      <w:numFmt w:val="decimal"/>
      <w:lvlText w:val="%1.%2.%3"/>
      <w:lvlJc w:val="left"/>
      <w:pPr>
        <w:ind w:left="803" w:hanging="704"/>
      </w:pPr>
      <w:rPr>
        <w:rFonts w:ascii="Verdana" w:eastAsia="Verdana" w:hAnsi="Verdana" w:cs="Verdana" w:hint="default"/>
        <w:b/>
        <w:bCs/>
        <w:spacing w:val="-2"/>
        <w:w w:val="100"/>
        <w:sz w:val="22"/>
        <w:szCs w:val="22"/>
        <w:lang w:val="fr-FR" w:eastAsia="en-US" w:bidi="ar-SA"/>
      </w:rPr>
    </w:lvl>
    <w:lvl w:ilvl="3">
      <w:numFmt w:val="bullet"/>
      <w:lvlText w:val="-"/>
      <w:lvlJc w:val="left"/>
      <w:pPr>
        <w:ind w:left="820" w:hanging="360"/>
      </w:pPr>
      <w:rPr>
        <w:rFonts w:ascii="Verdana" w:eastAsia="Verdana" w:hAnsi="Verdana" w:cs="Verdana" w:hint="default"/>
        <w:w w:val="100"/>
        <w:sz w:val="22"/>
        <w:szCs w:val="22"/>
        <w:lang w:val="fr-FR" w:eastAsia="en-US" w:bidi="ar-SA"/>
      </w:rPr>
    </w:lvl>
    <w:lvl w:ilvl="4">
      <w:numFmt w:val="bullet"/>
      <w:lvlText w:val="•"/>
      <w:lvlJc w:val="left"/>
      <w:pPr>
        <w:ind w:left="2927" w:hanging="360"/>
      </w:pPr>
      <w:rPr>
        <w:rFonts w:hint="default"/>
        <w:lang w:val="fr-FR" w:eastAsia="en-US" w:bidi="ar-SA"/>
      </w:rPr>
    </w:lvl>
    <w:lvl w:ilvl="5">
      <w:numFmt w:val="bullet"/>
      <w:lvlText w:val="•"/>
      <w:lvlJc w:val="left"/>
      <w:pPr>
        <w:ind w:left="3980" w:hanging="360"/>
      </w:pPr>
      <w:rPr>
        <w:rFonts w:hint="default"/>
        <w:lang w:val="fr-FR" w:eastAsia="en-US" w:bidi="ar-SA"/>
      </w:rPr>
    </w:lvl>
    <w:lvl w:ilvl="6">
      <w:numFmt w:val="bullet"/>
      <w:lvlText w:val="•"/>
      <w:lvlJc w:val="left"/>
      <w:pPr>
        <w:ind w:left="5034" w:hanging="360"/>
      </w:pPr>
      <w:rPr>
        <w:rFonts w:hint="default"/>
        <w:lang w:val="fr-FR" w:eastAsia="en-US" w:bidi="ar-SA"/>
      </w:rPr>
    </w:lvl>
    <w:lvl w:ilvl="7">
      <w:numFmt w:val="bullet"/>
      <w:lvlText w:val="•"/>
      <w:lvlJc w:val="left"/>
      <w:pPr>
        <w:ind w:left="6088" w:hanging="360"/>
      </w:pPr>
      <w:rPr>
        <w:rFonts w:hint="default"/>
        <w:lang w:val="fr-FR" w:eastAsia="en-US" w:bidi="ar-SA"/>
      </w:rPr>
    </w:lvl>
    <w:lvl w:ilvl="8">
      <w:numFmt w:val="bullet"/>
      <w:lvlText w:val="•"/>
      <w:lvlJc w:val="left"/>
      <w:pPr>
        <w:ind w:left="7141" w:hanging="360"/>
      </w:pPr>
      <w:rPr>
        <w:rFonts w:hint="default"/>
        <w:lang w:val="fr-FR" w:eastAsia="en-US" w:bidi="ar-SA"/>
      </w:rPr>
    </w:lvl>
  </w:abstractNum>
  <w:abstractNum w:abstractNumId="15" w15:restartNumberingAfterBreak="0">
    <w:nsid w:val="7FC909D3"/>
    <w:multiLevelType w:val="multilevel"/>
    <w:tmpl w:val="3418EEA4"/>
    <w:lvl w:ilvl="0">
      <w:start w:val="2"/>
      <w:numFmt w:val="decimal"/>
      <w:lvlText w:val="%1"/>
      <w:lvlJc w:val="left"/>
      <w:pPr>
        <w:ind w:left="611" w:hanging="512"/>
      </w:pPr>
      <w:rPr>
        <w:rFonts w:hint="default"/>
        <w:lang w:val="fr-FR" w:eastAsia="en-US" w:bidi="ar-SA"/>
      </w:rPr>
    </w:lvl>
    <w:lvl w:ilvl="1">
      <w:start w:val="1"/>
      <w:numFmt w:val="decimal"/>
      <w:lvlText w:val="%1.%2"/>
      <w:lvlJc w:val="left"/>
      <w:pPr>
        <w:ind w:left="1080" w:hanging="512"/>
      </w:pPr>
      <w:rPr>
        <w:rFonts w:ascii="Verdana" w:eastAsia="Verdana" w:hAnsi="Verdana" w:cs="Verdana" w:hint="default"/>
        <w:b/>
        <w:bCs/>
        <w:spacing w:val="-1"/>
        <w:w w:val="100"/>
        <w:sz w:val="24"/>
        <w:szCs w:val="24"/>
        <w:lang w:val="fr-FR" w:eastAsia="en-US" w:bidi="ar-SA"/>
      </w:rPr>
    </w:lvl>
    <w:lvl w:ilvl="2">
      <w:numFmt w:val="bullet"/>
      <w:lvlText w:val="-"/>
      <w:lvlJc w:val="left"/>
      <w:pPr>
        <w:ind w:left="820" w:hanging="360"/>
      </w:pPr>
      <w:rPr>
        <w:rFonts w:ascii="Verdana" w:eastAsia="Verdana" w:hAnsi="Verdana" w:cs="Verdana" w:hint="default"/>
        <w:w w:val="100"/>
        <w:sz w:val="22"/>
        <w:szCs w:val="22"/>
        <w:lang w:val="fr-FR" w:eastAsia="en-US" w:bidi="ar-SA"/>
      </w:rPr>
    </w:lvl>
    <w:lvl w:ilvl="3">
      <w:numFmt w:val="bullet"/>
      <w:lvlText w:val="•"/>
      <w:lvlJc w:val="left"/>
      <w:pPr>
        <w:ind w:left="2693" w:hanging="360"/>
      </w:pPr>
      <w:rPr>
        <w:rFonts w:hint="default"/>
        <w:lang w:val="fr-FR" w:eastAsia="en-US" w:bidi="ar-SA"/>
      </w:rPr>
    </w:lvl>
    <w:lvl w:ilvl="4">
      <w:numFmt w:val="bullet"/>
      <w:lvlText w:val="•"/>
      <w:lvlJc w:val="left"/>
      <w:pPr>
        <w:ind w:left="3629" w:hanging="360"/>
      </w:pPr>
      <w:rPr>
        <w:rFonts w:hint="default"/>
        <w:lang w:val="fr-FR" w:eastAsia="en-US" w:bidi="ar-SA"/>
      </w:rPr>
    </w:lvl>
    <w:lvl w:ilvl="5">
      <w:numFmt w:val="bullet"/>
      <w:lvlText w:val="•"/>
      <w:lvlJc w:val="left"/>
      <w:pPr>
        <w:ind w:left="4566" w:hanging="360"/>
      </w:pPr>
      <w:rPr>
        <w:rFonts w:hint="default"/>
        <w:lang w:val="fr-FR" w:eastAsia="en-US" w:bidi="ar-SA"/>
      </w:rPr>
    </w:lvl>
    <w:lvl w:ilvl="6">
      <w:numFmt w:val="bullet"/>
      <w:lvlText w:val="•"/>
      <w:lvlJc w:val="left"/>
      <w:pPr>
        <w:ind w:left="5502" w:hanging="360"/>
      </w:pPr>
      <w:rPr>
        <w:rFonts w:hint="default"/>
        <w:lang w:val="fr-FR" w:eastAsia="en-US" w:bidi="ar-SA"/>
      </w:rPr>
    </w:lvl>
    <w:lvl w:ilvl="7">
      <w:numFmt w:val="bullet"/>
      <w:lvlText w:val="•"/>
      <w:lvlJc w:val="left"/>
      <w:pPr>
        <w:ind w:left="6439" w:hanging="360"/>
      </w:pPr>
      <w:rPr>
        <w:rFonts w:hint="default"/>
        <w:lang w:val="fr-FR" w:eastAsia="en-US" w:bidi="ar-SA"/>
      </w:rPr>
    </w:lvl>
    <w:lvl w:ilvl="8">
      <w:numFmt w:val="bullet"/>
      <w:lvlText w:val="•"/>
      <w:lvlJc w:val="left"/>
      <w:pPr>
        <w:ind w:left="7375" w:hanging="360"/>
      </w:pPr>
      <w:rPr>
        <w:rFonts w:hint="default"/>
        <w:lang w:val="fr-FR" w:eastAsia="en-US" w:bidi="ar-SA"/>
      </w:rPr>
    </w:lvl>
  </w:abstractNum>
  <w:num w:numId="1" w16cid:durableId="940141488">
    <w:abstractNumId w:val="3"/>
  </w:num>
  <w:num w:numId="2" w16cid:durableId="1529951819">
    <w:abstractNumId w:val="9"/>
  </w:num>
  <w:num w:numId="3" w16cid:durableId="2141069840">
    <w:abstractNumId w:val="10"/>
  </w:num>
  <w:num w:numId="4" w16cid:durableId="1109276723">
    <w:abstractNumId w:val="13"/>
  </w:num>
  <w:num w:numId="5" w16cid:durableId="50663471">
    <w:abstractNumId w:val="0"/>
  </w:num>
  <w:num w:numId="6" w16cid:durableId="2070112159">
    <w:abstractNumId w:val="2"/>
  </w:num>
  <w:num w:numId="7" w16cid:durableId="623581345">
    <w:abstractNumId w:val="14"/>
  </w:num>
  <w:num w:numId="8" w16cid:durableId="1456830852">
    <w:abstractNumId w:val="8"/>
  </w:num>
  <w:num w:numId="9" w16cid:durableId="511606043">
    <w:abstractNumId w:val="11"/>
  </w:num>
  <w:num w:numId="10" w16cid:durableId="711347264">
    <w:abstractNumId w:val="15"/>
  </w:num>
  <w:num w:numId="11" w16cid:durableId="204174662">
    <w:abstractNumId w:val="1"/>
  </w:num>
  <w:num w:numId="12" w16cid:durableId="1196693844">
    <w:abstractNumId w:val="12"/>
  </w:num>
  <w:num w:numId="13" w16cid:durableId="2111853648">
    <w:abstractNumId w:val="5"/>
  </w:num>
  <w:num w:numId="14" w16cid:durableId="2090421552">
    <w:abstractNumId w:val="6"/>
  </w:num>
  <w:num w:numId="15" w16cid:durableId="1740247815">
    <w:abstractNumId w:val="7"/>
  </w:num>
  <w:num w:numId="16" w16cid:durableId="18674022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32A"/>
    <w:rsid w:val="0004314C"/>
    <w:rsid w:val="000458A7"/>
    <w:rsid w:val="000E532A"/>
    <w:rsid w:val="00105610"/>
    <w:rsid w:val="00132C14"/>
    <w:rsid w:val="00147894"/>
    <w:rsid w:val="001B28C4"/>
    <w:rsid w:val="001C7955"/>
    <w:rsid w:val="001E60C9"/>
    <w:rsid w:val="001F3F3E"/>
    <w:rsid w:val="00295F8B"/>
    <w:rsid w:val="003A0649"/>
    <w:rsid w:val="003A6312"/>
    <w:rsid w:val="003E23F0"/>
    <w:rsid w:val="00486B10"/>
    <w:rsid w:val="00542B81"/>
    <w:rsid w:val="00562A04"/>
    <w:rsid w:val="0057662B"/>
    <w:rsid w:val="005964BB"/>
    <w:rsid w:val="005C0A3A"/>
    <w:rsid w:val="005C5D89"/>
    <w:rsid w:val="00612D21"/>
    <w:rsid w:val="006136A9"/>
    <w:rsid w:val="00647366"/>
    <w:rsid w:val="006A3B12"/>
    <w:rsid w:val="006F5448"/>
    <w:rsid w:val="00702BF2"/>
    <w:rsid w:val="007240C9"/>
    <w:rsid w:val="00737A26"/>
    <w:rsid w:val="00741BCA"/>
    <w:rsid w:val="00780884"/>
    <w:rsid w:val="007D1180"/>
    <w:rsid w:val="008A4CAB"/>
    <w:rsid w:val="008C1274"/>
    <w:rsid w:val="00913B8B"/>
    <w:rsid w:val="00913FF4"/>
    <w:rsid w:val="009B02AF"/>
    <w:rsid w:val="009D6FAD"/>
    <w:rsid w:val="00A36C83"/>
    <w:rsid w:val="00AC0EFE"/>
    <w:rsid w:val="00B23EA6"/>
    <w:rsid w:val="00B7020F"/>
    <w:rsid w:val="00CF616C"/>
    <w:rsid w:val="00D415F8"/>
    <w:rsid w:val="00DC0F65"/>
    <w:rsid w:val="00E0466D"/>
    <w:rsid w:val="00E128E5"/>
    <w:rsid w:val="00E61C43"/>
    <w:rsid w:val="00E852D1"/>
    <w:rsid w:val="00E90F05"/>
    <w:rsid w:val="00EB7D33"/>
    <w:rsid w:val="00EF1781"/>
    <w:rsid w:val="00EF3FFF"/>
    <w:rsid w:val="00EF4FF1"/>
    <w:rsid w:val="00F22E15"/>
    <w:rsid w:val="00F74C98"/>
    <w:rsid w:val="00FA6D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9C249"/>
  <w15:docId w15:val="{F12D98D7-EC77-4D3A-B038-BA13E94D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fr-FR"/>
    </w:rPr>
  </w:style>
  <w:style w:type="paragraph" w:styleId="Titre1">
    <w:name w:val="heading 1"/>
    <w:basedOn w:val="Normal"/>
    <w:uiPriority w:val="9"/>
    <w:qFormat/>
    <w:pPr>
      <w:ind w:left="496" w:hanging="397"/>
      <w:outlineLvl w:val="0"/>
    </w:pPr>
    <w:rPr>
      <w:b/>
      <w:bCs/>
      <w:sz w:val="28"/>
      <w:szCs w:val="28"/>
    </w:rPr>
  </w:style>
  <w:style w:type="paragraph" w:styleId="Titre2">
    <w:name w:val="heading 2"/>
    <w:basedOn w:val="Normal"/>
    <w:uiPriority w:val="9"/>
    <w:unhideWhenUsed/>
    <w:qFormat/>
    <w:rsid w:val="006F5448"/>
    <w:pPr>
      <w:ind w:left="609" w:hanging="510"/>
      <w:outlineLvl w:val="1"/>
    </w:pPr>
    <w:rPr>
      <w:bCs/>
      <w:sz w:val="24"/>
      <w:szCs w:val="24"/>
      <w:u w:val="single"/>
    </w:rPr>
  </w:style>
  <w:style w:type="paragraph" w:styleId="Titre3">
    <w:name w:val="heading 3"/>
    <w:basedOn w:val="Normal"/>
    <w:uiPriority w:val="9"/>
    <w:unhideWhenUsed/>
    <w:qFormat/>
    <w:pPr>
      <w:ind w:left="100" w:hanging="702"/>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39"/>
    <w:qFormat/>
    <w:pPr>
      <w:spacing w:before="136"/>
      <w:ind w:left="381" w:hanging="284"/>
    </w:pPr>
    <w:rPr>
      <w:b/>
      <w:bCs/>
      <w:sz w:val="20"/>
      <w:szCs w:val="20"/>
    </w:rPr>
  </w:style>
  <w:style w:type="paragraph" w:styleId="TM2">
    <w:name w:val="toc 2"/>
    <w:basedOn w:val="Normal"/>
    <w:uiPriority w:val="39"/>
    <w:qFormat/>
    <w:pPr>
      <w:spacing w:before="136"/>
      <w:ind w:left="743" w:hanging="423"/>
    </w:pPr>
    <w:rPr>
      <w:b/>
      <w:bCs/>
      <w:sz w:val="20"/>
      <w:szCs w:val="20"/>
    </w:rPr>
  </w:style>
  <w:style w:type="paragraph" w:styleId="TM3">
    <w:name w:val="toc 3"/>
    <w:basedOn w:val="Normal"/>
    <w:uiPriority w:val="39"/>
    <w:qFormat/>
    <w:pPr>
      <w:spacing w:before="136"/>
      <w:ind w:left="1178" w:hanging="640"/>
    </w:pPr>
    <w:rPr>
      <w:b/>
      <w:bCs/>
      <w:sz w:val="20"/>
      <w:szCs w:val="20"/>
    </w:rPr>
  </w:style>
  <w:style w:type="paragraph" w:styleId="Corpsdetexte">
    <w:name w:val="Body Text"/>
    <w:basedOn w:val="Normal"/>
    <w:uiPriority w:val="1"/>
    <w:qFormat/>
  </w:style>
  <w:style w:type="paragraph" w:styleId="Titre">
    <w:name w:val="Title"/>
    <w:basedOn w:val="Normal"/>
    <w:uiPriority w:val="10"/>
    <w:qFormat/>
    <w:pPr>
      <w:spacing w:before="210"/>
      <w:ind w:left="2477" w:right="2422" w:hanging="58"/>
    </w:pPr>
    <w:rPr>
      <w:b/>
      <w:bCs/>
      <w:sz w:val="32"/>
      <w:szCs w:val="32"/>
    </w:rPr>
  </w:style>
  <w:style w:type="paragraph" w:styleId="Paragraphedeliste">
    <w:name w:val="List Paragraph"/>
    <w:basedOn w:val="Normal"/>
    <w:uiPriority w:val="1"/>
    <w:qFormat/>
    <w:pPr>
      <w:ind w:left="820" w:hanging="361"/>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E61C43"/>
    <w:rPr>
      <w:color w:val="0000FF" w:themeColor="hyperlink"/>
      <w:u w:val="single"/>
    </w:rPr>
  </w:style>
  <w:style w:type="character" w:styleId="Mentionnonrsolue">
    <w:name w:val="Unresolved Mention"/>
    <w:basedOn w:val="Policepardfaut"/>
    <w:uiPriority w:val="99"/>
    <w:semiHidden/>
    <w:unhideWhenUsed/>
    <w:rsid w:val="00E61C43"/>
    <w:rPr>
      <w:color w:val="605E5C"/>
      <w:shd w:val="clear" w:color="auto" w:fill="E1DFDD"/>
    </w:rPr>
  </w:style>
  <w:style w:type="paragraph" w:styleId="En-ttedetabledesmatires">
    <w:name w:val="TOC Heading"/>
    <w:basedOn w:val="Titre1"/>
    <w:next w:val="Normal"/>
    <w:uiPriority w:val="39"/>
    <w:unhideWhenUsed/>
    <w:qFormat/>
    <w:rsid w:val="001F3F3E"/>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fr-FR"/>
    </w:rPr>
  </w:style>
  <w:style w:type="paragraph" w:styleId="En-tte">
    <w:name w:val="header"/>
    <w:basedOn w:val="Normal"/>
    <w:link w:val="En-tteCar"/>
    <w:uiPriority w:val="99"/>
    <w:unhideWhenUsed/>
    <w:rsid w:val="00E90F05"/>
    <w:pPr>
      <w:tabs>
        <w:tab w:val="center" w:pos="4536"/>
        <w:tab w:val="right" w:pos="9072"/>
      </w:tabs>
    </w:pPr>
  </w:style>
  <w:style w:type="character" w:customStyle="1" w:styleId="En-tteCar">
    <w:name w:val="En-tête Car"/>
    <w:basedOn w:val="Policepardfaut"/>
    <w:link w:val="En-tte"/>
    <w:uiPriority w:val="99"/>
    <w:rsid w:val="00E90F05"/>
    <w:rPr>
      <w:rFonts w:ascii="Verdana" w:eastAsia="Verdana" w:hAnsi="Verdana" w:cs="Verdana"/>
      <w:lang w:val="fr-FR"/>
    </w:rPr>
  </w:style>
  <w:style w:type="paragraph" w:styleId="Pieddepage">
    <w:name w:val="footer"/>
    <w:basedOn w:val="Normal"/>
    <w:link w:val="PieddepageCar"/>
    <w:uiPriority w:val="99"/>
    <w:unhideWhenUsed/>
    <w:rsid w:val="00E90F05"/>
    <w:pPr>
      <w:tabs>
        <w:tab w:val="center" w:pos="4536"/>
        <w:tab w:val="right" w:pos="9072"/>
      </w:tabs>
    </w:pPr>
  </w:style>
  <w:style w:type="character" w:customStyle="1" w:styleId="PieddepageCar">
    <w:name w:val="Pied de page Car"/>
    <w:basedOn w:val="Policepardfaut"/>
    <w:link w:val="Pieddepage"/>
    <w:uiPriority w:val="99"/>
    <w:rsid w:val="00E90F05"/>
    <w:rPr>
      <w:rFonts w:ascii="Verdana" w:eastAsia="Verdana" w:hAnsi="Verdana" w:cs="Verdana"/>
      <w:lang w:val="fr-FR"/>
    </w:rPr>
  </w:style>
  <w:style w:type="character" w:customStyle="1" w:styleId="xt0psk2">
    <w:name w:val="xt0psk2"/>
    <w:basedOn w:val="Policepardfaut"/>
    <w:rsid w:val="00E128E5"/>
  </w:style>
  <w:style w:type="character" w:styleId="Marquedecommentaire">
    <w:name w:val="annotation reference"/>
    <w:basedOn w:val="Policepardfaut"/>
    <w:uiPriority w:val="99"/>
    <w:semiHidden/>
    <w:unhideWhenUsed/>
    <w:rsid w:val="00295F8B"/>
    <w:rPr>
      <w:sz w:val="16"/>
      <w:szCs w:val="16"/>
    </w:rPr>
  </w:style>
  <w:style w:type="paragraph" w:styleId="Commentaire">
    <w:name w:val="annotation text"/>
    <w:basedOn w:val="Normal"/>
    <w:link w:val="CommentaireCar"/>
    <w:uiPriority w:val="99"/>
    <w:unhideWhenUsed/>
    <w:rsid w:val="00295F8B"/>
    <w:rPr>
      <w:sz w:val="20"/>
      <w:szCs w:val="20"/>
    </w:rPr>
  </w:style>
  <w:style w:type="character" w:customStyle="1" w:styleId="CommentaireCar">
    <w:name w:val="Commentaire Car"/>
    <w:basedOn w:val="Policepardfaut"/>
    <w:link w:val="Commentaire"/>
    <w:uiPriority w:val="99"/>
    <w:rsid w:val="00295F8B"/>
    <w:rPr>
      <w:rFonts w:ascii="Verdana" w:eastAsia="Verdana" w:hAnsi="Verdana" w:cs="Verdana"/>
      <w:sz w:val="20"/>
      <w:szCs w:val="20"/>
      <w:lang w:val="fr-FR"/>
    </w:rPr>
  </w:style>
  <w:style w:type="paragraph" w:styleId="Objetducommentaire">
    <w:name w:val="annotation subject"/>
    <w:basedOn w:val="Commentaire"/>
    <w:next w:val="Commentaire"/>
    <w:link w:val="ObjetducommentaireCar"/>
    <w:uiPriority w:val="99"/>
    <w:semiHidden/>
    <w:unhideWhenUsed/>
    <w:rsid w:val="00295F8B"/>
    <w:rPr>
      <w:b/>
      <w:bCs/>
    </w:rPr>
  </w:style>
  <w:style w:type="character" w:customStyle="1" w:styleId="ObjetducommentaireCar">
    <w:name w:val="Objet du commentaire Car"/>
    <w:basedOn w:val="CommentaireCar"/>
    <w:link w:val="Objetducommentaire"/>
    <w:uiPriority w:val="99"/>
    <w:semiHidden/>
    <w:rsid w:val="00295F8B"/>
    <w:rPr>
      <w:rFonts w:ascii="Verdana" w:eastAsia="Verdana" w:hAnsi="Verdana" w:cs="Verdana"/>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forms.gle/S3ATHmViTj6bkgRW8" TargetMode="External"/><Relationship Id="rId4" Type="http://schemas.openxmlformats.org/officeDocument/2006/relationships/webSettings" Target="webSettings.xml"/><Relationship Id="rId9" Type="http://schemas.openxmlformats.org/officeDocument/2006/relationships/hyperlink" Target="https://www.facebook.com/profile.php?id=100088997307138&amp;__cft__%5b0%5d=AZWMA975gWgRbfhw-4oYQTMyG-ah7Ds_Jilgqzxv-NHqXeT1M9gTpmO7laWt5aGKT_J_MPfyFoA0lAbp4KI-l9LaXThY2x3oC3vmHzPm-ert8wxRwMo6WiTbIgu37gL8FO2jQObNaz4R--NKOv8uRhX3XG-BGxZeY0Lc6SIKYh2MPQ&amp;__tn__=-%5dK-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1024</Words>
  <Characters>5636</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 VOIRON</dc:creator>
  <cp:lastModifiedBy>ARLETTE CATTOEN</cp:lastModifiedBy>
  <cp:revision>4</cp:revision>
  <cp:lastPrinted>2024-03-25T16:15:00Z</cp:lastPrinted>
  <dcterms:created xsi:type="dcterms:W3CDTF">2024-03-24T22:04:00Z</dcterms:created>
  <dcterms:modified xsi:type="dcterms:W3CDTF">2024-03-25T16:16:00Z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2023-10-26T00:00:00Z</vt:filetime>
  </property>
  <property fmtid="{D5CDD505-2E9C-101B-9397-08002B2CF9AE}" pid="3" name="Creator">
    <vt:lpwstr>Microsoft® Word 2021</vt:lpwstr>
  </property>
  <property fmtid="{D5CDD505-2E9C-101B-9397-08002B2CF9AE}" pid="4" name="LastSaved">
    <vt:filetime>2024-01-24T00:00:00Z</vt:filetime>
  </property>
</Properties>
</file>