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9B" w:rsidRPr="008C2AA1" w:rsidRDefault="00F3439B" w:rsidP="00F3439B">
      <w:pPr>
        <w:ind w:hanging="2"/>
        <w:jc w:val="both"/>
        <w:rPr>
          <w:rFonts w:ascii="Verdana" w:eastAsia="Verdana" w:hAnsi="Verdana" w:cs="Verdana"/>
          <w:b/>
          <w:bCs/>
          <w:i/>
          <w:iCs/>
          <w:sz w:val="22"/>
          <w:szCs w:val="22"/>
        </w:rPr>
      </w:pPr>
      <w:r w:rsidRPr="008C2AA1">
        <w:rPr>
          <w:rFonts w:ascii="Verdana" w:eastAsia="Verdana" w:hAnsi="Verdana" w:cs="Verdana"/>
          <w:b/>
          <w:bCs/>
          <w:i/>
          <w:iCs/>
          <w:sz w:val="22"/>
          <w:szCs w:val="22"/>
        </w:rPr>
        <w:t>Rapport de jugement</w:t>
      </w:r>
    </w:p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p w:rsidR="00F3439B" w:rsidRPr="008C2AA1" w:rsidRDefault="00F3439B" w:rsidP="00F3439B">
      <w:pPr>
        <w:jc w:val="center"/>
        <w:rPr>
          <w:rFonts w:ascii="Verdana" w:hAnsi="Verdana"/>
          <w:b/>
          <w:sz w:val="22"/>
          <w:szCs w:val="22"/>
        </w:rPr>
      </w:pPr>
    </w:p>
    <w:p w:rsidR="00F3439B" w:rsidRPr="008C2AA1" w:rsidRDefault="00F3439B" w:rsidP="00F3439B">
      <w:pPr>
        <w:ind w:firstLine="567"/>
        <w:jc w:val="both"/>
        <w:rPr>
          <w:rFonts w:ascii="Verdana" w:hAnsi="Verdana"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t>Chaque commissaire doit établir son rapport et l’envoyer :</w:t>
      </w:r>
    </w:p>
    <w:p w:rsidR="00F3439B" w:rsidRPr="008C2AA1" w:rsidRDefault="00F3439B" w:rsidP="00F3439B">
      <w:pPr>
        <w:ind w:firstLine="567"/>
        <w:jc w:val="both"/>
        <w:rPr>
          <w:rFonts w:ascii="Verdana" w:hAnsi="Verdana"/>
          <w:b/>
          <w:bCs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t xml:space="preserve">- dans les 8 jours par courrier postal au responsable du GT Homologations des Résultats, René RAUWEL 142 chemin du </w:t>
      </w:r>
      <w:proofErr w:type="spellStart"/>
      <w:r w:rsidRPr="008C2AA1">
        <w:rPr>
          <w:rFonts w:ascii="Verdana" w:hAnsi="Verdana"/>
          <w:sz w:val="22"/>
          <w:szCs w:val="22"/>
        </w:rPr>
        <w:t>Widdebrouck</w:t>
      </w:r>
      <w:proofErr w:type="spellEnd"/>
      <w:r w:rsidRPr="008C2AA1">
        <w:rPr>
          <w:rFonts w:ascii="Verdana" w:hAnsi="Verdana"/>
          <w:sz w:val="22"/>
          <w:szCs w:val="22"/>
        </w:rPr>
        <w:t xml:space="preserve"> 62120 Aire sur la Lys </w:t>
      </w:r>
      <w:r w:rsidRPr="008C2AA1">
        <w:rPr>
          <w:rFonts w:ascii="Verdana" w:hAnsi="Verdana"/>
          <w:b/>
          <w:bCs/>
          <w:sz w:val="22"/>
          <w:szCs w:val="22"/>
        </w:rPr>
        <w:t>avec le chèque du club correspondant à la redevance CNEAC</w:t>
      </w:r>
    </w:p>
    <w:p w:rsidR="00F3439B" w:rsidRPr="008C2AA1" w:rsidRDefault="00F3439B" w:rsidP="00F3439B">
      <w:pPr>
        <w:ind w:firstLine="567"/>
        <w:jc w:val="both"/>
        <w:rPr>
          <w:rFonts w:ascii="Verdana" w:hAnsi="Verdana"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t xml:space="preserve">- au GT </w:t>
      </w:r>
      <w:proofErr w:type="spellStart"/>
      <w:r w:rsidRPr="008C2AA1">
        <w:rPr>
          <w:rFonts w:ascii="Verdana" w:hAnsi="Verdana"/>
          <w:sz w:val="22"/>
          <w:szCs w:val="22"/>
        </w:rPr>
        <w:t>hoopers</w:t>
      </w:r>
      <w:proofErr w:type="spellEnd"/>
      <w:r w:rsidRPr="008C2AA1">
        <w:rPr>
          <w:rFonts w:ascii="Verdana" w:hAnsi="Verdana"/>
          <w:sz w:val="22"/>
          <w:szCs w:val="22"/>
        </w:rPr>
        <w:t xml:space="preserve"> par courriel à l'adresse hoopers@sportscanins.fr. </w:t>
      </w:r>
    </w:p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225"/>
      </w:tblGrid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Territoriale :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Club :</w:t>
            </w: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Président(e) :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Lieu du concours :</w:t>
            </w: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Nom du commissaire :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Date du concours :</w:t>
            </w:r>
          </w:p>
        </w:tc>
      </w:tr>
      <w:tr w:rsidR="00F3439B" w:rsidRPr="008C2AA1" w:rsidTr="00727AB5">
        <w:tc>
          <w:tcPr>
            <w:tcW w:w="9628" w:type="dxa"/>
            <w:gridSpan w:val="2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Nombre de concurrents inscrits :     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Sénior :            Jeune :             </w:t>
            </w:r>
            <w:proofErr w:type="spellStart"/>
            <w:r w:rsidRPr="008C2AA1">
              <w:rPr>
                <w:rFonts w:ascii="Verdana" w:hAnsi="Verdana"/>
                <w:b/>
              </w:rPr>
              <w:t>Handi</w:t>
            </w:r>
            <w:proofErr w:type="spellEnd"/>
            <w:r w:rsidRPr="008C2AA1">
              <w:rPr>
                <w:rFonts w:ascii="Verdana" w:hAnsi="Verdana"/>
                <w:b/>
              </w:rPr>
              <w:t xml:space="preserve"> : </w:t>
            </w:r>
          </w:p>
        </w:tc>
      </w:tr>
      <w:tr w:rsidR="00F3439B" w:rsidRPr="008C2AA1" w:rsidTr="00727AB5">
        <w:tc>
          <w:tcPr>
            <w:tcW w:w="9628" w:type="dxa"/>
            <w:gridSpan w:val="2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9628" w:type="dxa"/>
            <w:gridSpan w:val="2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Accueil :</w:t>
            </w:r>
            <w:r w:rsidRPr="008C2AA1">
              <w:rPr>
                <w:rFonts w:ascii="Verdana" w:hAnsi="Verdana"/>
                <w:b/>
              </w:rPr>
              <w:tab/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Concours : Extérieur   Intérieur   Sous abri    Nature du sol :</w:t>
            </w: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En salle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Organisation :</w:t>
            </w: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proofErr w:type="spellStart"/>
            <w:r w:rsidRPr="008C2AA1">
              <w:rPr>
                <w:rFonts w:ascii="Verdana" w:hAnsi="Verdana"/>
                <w:b/>
              </w:rPr>
              <w:t>Progesco</w:t>
            </w:r>
            <w:proofErr w:type="spellEnd"/>
            <w:r w:rsidRPr="008C2AA1">
              <w:rPr>
                <w:rFonts w:ascii="Verdana" w:hAnsi="Verdana"/>
                <w:b/>
              </w:rPr>
              <w:t xml:space="preserve"> :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Sonorisation :</w:t>
            </w: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Micro HF : Oui      Non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623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Secrétariat :</w:t>
            </w:r>
          </w:p>
        </w:tc>
        <w:tc>
          <w:tcPr>
            <w:tcW w:w="3396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Affichage :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7082" w:type="dxa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850"/>
        <w:gridCol w:w="1417"/>
      </w:tblGrid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Nombre de concurrents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S</w:t>
            </w: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J</w:t>
            </w: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H</w:t>
            </w: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Total</w:t>
            </w:r>
          </w:p>
        </w:tc>
      </w:tr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Niveau 0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Niveau 1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Niveau 2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Niveau 3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  <w:tr w:rsidR="00F3439B" w:rsidRPr="008C2AA1" w:rsidTr="00727AB5">
        <w:tc>
          <w:tcPr>
            <w:tcW w:w="297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Nombre de passage</w:t>
            </w:r>
          </w:p>
        </w:tc>
        <w:tc>
          <w:tcPr>
            <w:tcW w:w="851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39B" w:rsidRPr="008C2AA1" w:rsidTr="00727AB5">
        <w:tc>
          <w:tcPr>
            <w:tcW w:w="9628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lastRenderedPageBreak/>
              <w:t xml:space="preserve">Liste des </w:t>
            </w:r>
            <w:proofErr w:type="spellStart"/>
            <w:r w:rsidRPr="008C2AA1">
              <w:rPr>
                <w:rFonts w:ascii="Verdana" w:hAnsi="Verdana"/>
                <w:b/>
              </w:rPr>
              <w:t>Pass</w:t>
            </w:r>
            <w:proofErr w:type="spellEnd"/>
            <w:r w:rsidRPr="008C2AA1">
              <w:rPr>
                <w:rFonts w:ascii="Verdana" w:hAnsi="Verdana"/>
                <w:b/>
              </w:rPr>
              <w:t xml:space="preserve"> délivrés : 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3439B" w:rsidRPr="008C2AA1" w:rsidTr="00727AB5">
        <w:tc>
          <w:tcPr>
            <w:tcW w:w="9628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  <w:b/>
              </w:rPr>
              <w:t xml:space="preserve">Liste des brevets délivrés :   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39B" w:rsidRPr="008C2AA1" w:rsidTr="00727AB5">
        <w:trPr>
          <w:trHeight w:val="2845"/>
        </w:trPr>
        <w:tc>
          <w:tcPr>
            <w:tcW w:w="9628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Commentaires :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39B" w:rsidRPr="008C2AA1" w:rsidTr="00727AB5">
        <w:tc>
          <w:tcPr>
            <w:tcW w:w="9209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  <w:b/>
              </w:rPr>
              <w:t>Etablissement d'un compte-rendu annexe</w:t>
            </w:r>
            <w:r w:rsidRPr="008C2AA1">
              <w:rPr>
                <w:rFonts w:ascii="Verdana" w:hAnsi="Verdana"/>
              </w:rPr>
              <w:t xml:space="preserve"> : Oui     Non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39B" w:rsidRPr="008C2AA1" w:rsidTr="00727AB5">
        <w:tc>
          <w:tcPr>
            <w:tcW w:w="9209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  <w:b/>
              </w:rPr>
              <w:t xml:space="preserve">Début des épreuves :                 Fin des épreuves :                 Remise des prix :         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07"/>
        <w:gridCol w:w="4560"/>
      </w:tblGrid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Le : </w:t>
            </w:r>
          </w:p>
        </w:tc>
        <w:tc>
          <w:tcPr>
            <w:tcW w:w="4814" w:type="dxa"/>
            <w:tcBorders>
              <w:bottom w:val="nil"/>
            </w:tcBorders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Signature du commissaire :</w:t>
            </w:r>
          </w:p>
        </w:tc>
      </w:tr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PJ : un chèque à l'ordre de la SCC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</w:p>
        </w:tc>
      </w:tr>
      <w:tr w:rsidR="00F3439B" w:rsidRPr="008C2AA1" w:rsidTr="00727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2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br w:type="page"/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A remplir dans le cas d'éléments particuliers survenus lors du concours et demandant une argumentation complémentaire au rapport initial.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Régionale :</w:t>
            </w:r>
          </w:p>
        </w:tc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Club :</w:t>
            </w:r>
          </w:p>
        </w:tc>
      </w:tr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Président(e) :</w:t>
            </w:r>
          </w:p>
        </w:tc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Lieu du concours :</w:t>
            </w: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3439B" w:rsidRPr="008C2AA1" w:rsidTr="00F3439B">
        <w:trPr>
          <w:trHeight w:val="3114"/>
        </w:trPr>
        <w:tc>
          <w:tcPr>
            <w:tcW w:w="9067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Commentaires :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bookmarkStart w:id="0" w:name="_GoBack"/>
            <w:bookmarkEnd w:id="0"/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F3439B" w:rsidRPr="008C2AA1" w:rsidRDefault="00F3439B" w:rsidP="00F3439B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478"/>
      </w:tblGrid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proofErr w:type="gramStart"/>
            <w:r w:rsidRPr="008C2AA1">
              <w:rPr>
                <w:rFonts w:ascii="Verdana" w:hAnsi="Verdana"/>
                <w:b/>
              </w:rPr>
              <w:t>Fait le</w:t>
            </w:r>
            <w:proofErr w:type="gramEnd"/>
            <w:r w:rsidRPr="008C2AA1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A </w:t>
            </w:r>
          </w:p>
        </w:tc>
      </w:tr>
      <w:tr w:rsidR="00F3439B" w:rsidRPr="008C2AA1" w:rsidTr="00727AB5"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Signature du commissaire</w:t>
            </w:r>
          </w:p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14" w:type="dxa"/>
          </w:tcPr>
          <w:p w:rsidR="00F3439B" w:rsidRPr="008C2AA1" w:rsidRDefault="00F3439B" w:rsidP="00727AB5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BB4005" w:rsidRDefault="00BB4005"/>
    <w:sectPr w:rsidR="00BB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9B"/>
    <w:rsid w:val="00BB4005"/>
    <w:rsid w:val="00F3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8C5E-77F1-436D-903F-EB13ECC9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39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4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Zazou</dc:creator>
  <cp:keywords/>
  <dc:description/>
  <cp:lastModifiedBy>Zazou</cp:lastModifiedBy>
  <cp:revision>1</cp:revision>
  <dcterms:created xsi:type="dcterms:W3CDTF">2022-09-25T18:46:00Z</dcterms:created>
  <dcterms:modified xsi:type="dcterms:W3CDTF">2022-09-25T18:47:00Z</dcterms:modified>
</cp:coreProperties>
</file>