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6865" w14:textId="277E2072" w:rsidR="000A2B76" w:rsidRDefault="000A2B76">
      <w:pPr>
        <w:spacing w:after="160" w:line="259" w:lineRule="auto"/>
        <w:rPr>
          <w:rFonts w:ascii="Verdana" w:hAnsi="Verdana"/>
          <w:b/>
          <w:bCs/>
          <w:color w:val="0070C0"/>
          <w:sz w:val="22"/>
          <w:szCs w:val="22"/>
        </w:rPr>
      </w:pPr>
    </w:p>
    <w:tbl>
      <w:tblPr>
        <w:tblW w:w="9079" w:type="dxa"/>
        <w:tblLook w:val="04A0" w:firstRow="1" w:lastRow="0" w:firstColumn="1" w:lastColumn="0" w:noHBand="0" w:noVBand="1"/>
      </w:tblPr>
      <w:tblGrid>
        <w:gridCol w:w="1985"/>
        <w:gridCol w:w="5121"/>
        <w:gridCol w:w="1973"/>
      </w:tblGrid>
      <w:tr w:rsidR="000A2B76" w:rsidRPr="00B40D72" w14:paraId="05983646" w14:textId="77777777" w:rsidTr="006A55FB">
        <w:trPr>
          <w:trHeight w:val="1486"/>
        </w:trPr>
        <w:tc>
          <w:tcPr>
            <w:tcW w:w="1985" w:type="dxa"/>
          </w:tcPr>
          <w:p w14:paraId="2CEDAD2D" w14:textId="77777777" w:rsidR="000A2B76" w:rsidRPr="00B40D72" w:rsidRDefault="000A2B76" w:rsidP="006A55FB">
            <w:pPr>
              <w:pStyle w:val="Titre"/>
              <w:rPr>
                <w:rFonts w:cs="Arial"/>
                <w:sz w:val="28"/>
                <w:szCs w:val="28"/>
                <w:u w:val="single"/>
              </w:rPr>
            </w:pPr>
            <w:r>
              <w:rPr>
                <w:noProof/>
              </w:rPr>
              <w:drawing>
                <wp:inline distT="0" distB="0" distL="0" distR="0" wp14:anchorId="644D2006" wp14:editId="7DD2725F">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351961D4" w14:textId="77777777" w:rsidR="000A2B76" w:rsidRPr="00334342" w:rsidRDefault="000A2B76" w:rsidP="006A55FB">
            <w:pPr>
              <w:jc w:val="center"/>
              <w:rPr>
                <w:rFonts w:ascii="Calibri" w:hAnsi="Calibri"/>
                <w:b/>
                <w:i/>
              </w:rPr>
            </w:pPr>
            <w:r w:rsidRPr="00334342">
              <w:rPr>
                <w:rFonts w:ascii="Calibri" w:hAnsi="Calibri"/>
                <w:b/>
                <w:i/>
              </w:rPr>
              <w:t>Société Centrale Canine</w:t>
            </w:r>
          </w:p>
          <w:p w14:paraId="29CACA9F" w14:textId="77777777" w:rsidR="000A2B76" w:rsidRPr="00334342" w:rsidRDefault="000A2B76" w:rsidP="006A55FB">
            <w:pPr>
              <w:jc w:val="center"/>
              <w:rPr>
                <w:rFonts w:ascii="Calibri" w:hAnsi="Calibri"/>
                <w:b/>
                <w:i/>
              </w:rPr>
            </w:pPr>
            <w:r w:rsidRPr="00334342">
              <w:rPr>
                <w:rFonts w:ascii="Calibri" w:hAnsi="Calibri"/>
                <w:b/>
                <w:i/>
              </w:rPr>
              <w:t>155 Avenue Jean Jaurès 93535 Aubervilliers</w:t>
            </w:r>
          </w:p>
          <w:p w14:paraId="63CC0FF9" w14:textId="77777777" w:rsidR="000A2B76" w:rsidRPr="00334342" w:rsidRDefault="000A2B76" w:rsidP="006A55FB">
            <w:pPr>
              <w:jc w:val="center"/>
              <w:rPr>
                <w:rFonts w:ascii="Calibri" w:hAnsi="Calibri"/>
                <w:b/>
                <w:i/>
              </w:rPr>
            </w:pPr>
            <w:r w:rsidRPr="00334342">
              <w:rPr>
                <w:rFonts w:ascii="Calibri" w:hAnsi="Calibri"/>
                <w:b/>
                <w:i/>
              </w:rPr>
              <w:t>Commission Nationale D’Education et D’Activités Cynophiles</w:t>
            </w:r>
          </w:p>
          <w:p w14:paraId="268DB7F9" w14:textId="77777777" w:rsidR="000A2B76" w:rsidRPr="00334342" w:rsidRDefault="000A2B76" w:rsidP="006A55FB">
            <w:pPr>
              <w:jc w:val="center"/>
              <w:rPr>
                <w:rFonts w:ascii="Calibri" w:hAnsi="Calibri"/>
                <w:b/>
                <w:i/>
              </w:rPr>
            </w:pPr>
            <w:r w:rsidRPr="00334342">
              <w:rPr>
                <w:rFonts w:ascii="Calibri" w:hAnsi="Calibri"/>
                <w:b/>
                <w:i/>
              </w:rPr>
              <w:t>Président Jean Denis DEVINS</w:t>
            </w:r>
          </w:p>
          <w:p w14:paraId="25D7903E" w14:textId="77777777" w:rsidR="000A2B76" w:rsidRPr="00B40D72" w:rsidRDefault="000A2B76" w:rsidP="006A55FB">
            <w:pPr>
              <w:jc w:val="center"/>
              <w:rPr>
                <w:rFonts w:cs="Arial"/>
                <w:sz w:val="28"/>
                <w:szCs w:val="28"/>
                <w:u w:val="single"/>
              </w:rPr>
            </w:pPr>
          </w:p>
        </w:tc>
        <w:tc>
          <w:tcPr>
            <w:tcW w:w="1973" w:type="dxa"/>
          </w:tcPr>
          <w:p w14:paraId="59C56A9F" w14:textId="77777777" w:rsidR="000A2B76" w:rsidRPr="00B40D72" w:rsidRDefault="000A2B76" w:rsidP="006A55FB">
            <w:pPr>
              <w:pStyle w:val="Titre"/>
              <w:rPr>
                <w:rFonts w:cs="Arial"/>
                <w:sz w:val="28"/>
                <w:szCs w:val="28"/>
                <w:u w:val="single"/>
              </w:rPr>
            </w:pPr>
            <w:r>
              <w:rPr>
                <w:noProof/>
              </w:rPr>
              <w:drawing>
                <wp:inline distT="0" distB="0" distL="0" distR="0" wp14:anchorId="0D7AB1CF" wp14:editId="3703F916">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3B66CD1C" w14:textId="77777777" w:rsidR="000A2B76" w:rsidRDefault="000A2B76" w:rsidP="000A2B76">
      <w:pPr>
        <w:jc w:val="center"/>
        <w:rPr>
          <w:rFonts w:ascii="Verdana" w:hAnsi="Verdana"/>
          <w:b/>
          <w:bCs/>
        </w:rPr>
      </w:pPr>
      <w:r>
        <w:rPr>
          <w:rFonts w:ascii="Verdana" w:hAnsi="Verdana"/>
          <w:b/>
          <w:bCs/>
        </w:rPr>
        <w:t>CHARTE DE BONNE CONDUITE</w:t>
      </w:r>
    </w:p>
    <w:p w14:paraId="71D76F0E" w14:textId="77777777" w:rsidR="000A2B76" w:rsidRDefault="000A2B76" w:rsidP="000A2B76">
      <w:pPr>
        <w:jc w:val="center"/>
        <w:rPr>
          <w:rFonts w:ascii="Verdana" w:hAnsi="Verdana"/>
          <w:b/>
          <w:bCs/>
        </w:rPr>
      </w:pPr>
    </w:p>
    <w:p w14:paraId="70CC5BA7" w14:textId="77777777" w:rsidR="000A2B76" w:rsidRDefault="000A2B76" w:rsidP="000A2B76">
      <w:pPr>
        <w:contextualSpacing/>
        <w:rPr>
          <w:rFonts w:ascii="Verdana" w:hAnsi="Verdana" w:cs="Calibri"/>
        </w:rPr>
      </w:pPr>
      <w:r w:rsidRPr="007D267C">
        <w:rPr>
          <w:rFonts w:ascii="Verdana" w:hAnsi="Verdana" w:cs="Calibri"/>
        </w:rPr>
        <w:t>Sans se substituer au</w:t>
      </w:r>
      <w:r>
        <w:rPr>
          <w:rFonts w:ascii="Verdana" w:hAnsi="Verdana" w:cs="Calibri"/>
        </w:rPr>
        <w:t>x</w:t>
      </w:r>
      <w:r w:rsidRPr="007D267C">
        <w:rPr>
          <w:rFonts w:ascii="Verdana" w:hAnsi="Verdana" w:cs="Calibri"/>
        </w:rPr>
        <w:t xml:space="preserve"> règlement</w:t>
      </w:r>
      <w:r>
        <w:rPr>
          <w:rFonts w:ascii="Verdana" w:hAnsi="Verdana" w:cs="Calibri"/>
        </w:rPr>
        <w:t>s</w:t>
      </w:r>
      <w:r w:rsidRPr="007D267C">
        <w:rPr>
          <w:rFonts w:ascii="Verdana" w:hAnsi="Verdana" w:cs="Calibri"/>
        </w:rPr>
        <w:t xml:space="preserve">, cette charte constitue le code de bonne conduite à suivre par tous ceux et celles qui </w:t>
      </w:r>
      <w:r>
        <w:rPr>
          <w:rFonts w:ascii="Verdana" w:hAnsi="Verdana" w:cs="Calibri"/>
        </w:rPr>
        <w:t xml:space="preserve">postulent aux sélections, se sélectionnent aux finales nationales ou </w:t>
      </w:r>
      <w:r w:rsidRPr="007D267C">
        <w:rPr>
          <w:rFonts w:ascii="Verdana" w:hAnsi="Verdana" w:cs="Calibri"/>
        </w:rPr>
        <w:t>s</w:t>
      </w:r>
      <w:r>
        <w:rPr>
          <w:rFonts w:ascii="Verdana" w:hAnsi="Verdana" w:cs="Calibri"/>
        </w:rPr>
        <w:t>ont désignés pour faire partie de l’équipe de France d’une discipline de la CNEAC.</w:t>
      </w:r>
    </w:p>
    <w:p w14:paraId="6AE50156" w14:textId="77777777" w:rsidR="000A2B76" w:rsidRPr="007D267C" w:rsidRDefault="000A2B76" w:rsidP="000A2B76">
      <w:pPr>
        <w:contextualSpacing/>
        <w:rPr>
          <w:rFonts w:ascii="Verdana" w:hAnsi="Verdana"/>
        </w:rPr>
      </w:pPr>
      <w:r w:rsidRPr="007D267C">
        <w:rPr>
          <w:rFonts w:ascii="Verdana" w:hAnsi="Verdana" w:cs="Calibri"/>
        </w:rPr>
        <w:t xml:space="preserve"> </w:t>
      </w:r>
    </w:p>
    <w:p w14:paraId="6E714131" w14:textId="77777777" w:rsidR="000A2B76" w:rsidRPr="007D267C" w:rsidRDefault="000A2B76" w:rsidP="000A2B76">
      <w:pPr>
        <w:contextualSpacing/>
        <w:rPr>
          <w:rFonts w:ascii="Verdana" w:hAnsi="Verdana" w:cs="Calibri"/>
        </w:rPr>
      </w:pPr>
      <w:r w:rsidRPr="007D267C">
        <w:rPr>
          <w:rFonts w:ascii="Verdana" w:hAnsi="Verdana" w:cs="Calibri"/>
        </w:rPr>
        <w:t xml:space="preserve">Le non-respect de cette charte par </w:t>
      </w:r>
      <w:r>
        <w:rPr>
          <w:rFonts w:ascii="Verdana" w:hAnsi="Verdana" w:cs="Calibri"/>
        </w:rPr>
        <w:t>c</w:t>
      </w:r>
      <w:r w:rsidRPr="007D267C">
        <w:rPr>
          <w:rFonts w:ascii="Verdana" w:hAnsi="Verdana" w:cs="Calibri"/>
        </w:rPr>
        <w:t xml:space="preserve">es </w:t>
      </w:r>
      <w:r>
        <w:rPr>
          <w:rFonts w:ascii="Verdana" w:hAnsi="Verdana" w:cs="Calibri"/>
        </w:rPr>
        <w:t xml:space="preserve">personnes impacterait </w:t>
      </w:r>
      <w:r w:rsidRPr="007D267C">
        <w:rPr>
          <w:rFonts w:ascii="Verdana" w:hAnsi="Verdana" w:cs="Calibri"/>
        </w:rPr>
        <w:t>l’image et par conséquent le bon fonctionnement d</w:t>
      </w:r>
      <w:r>
        <w:rPr>
          <w:rFonts w:ascii="Verdana" w:hAnsi="Verdana" w:cs="Calibri"/>
        </w:rPr>
        <w:t>es épreuves concernées et entrainerait des sanctions envers la personne.</w:t>
      </w:r>
    </w:p>
    <w:p w14:paraId="09DEE5DF" w14:textId="77777777" w:rsidR="000A2B76" w:rsidRDefault="000A2B76" w:rsidP="000A2B76">
      <w:pPr>
        <w:rPr>
          <w:rFonts w:ascii="Verdana" w:hAnsi="Verdana"/>
        </w:rPr>
      </w:pPr>
    </w:p>
    <w:p w14:paraId="4725533C" w14:textId="77777777" w:rsidR="000A2B76" w:rsidRDefault="000A2B76" w:rsidP="000A2B76">
      <w:pPr>
        <w:rPr>
          <w:rFonts w:ascii="Verdana" w:hAnsi="Verdana"/>
        </w:rPr>
      </w:pPr>
      <w:r w:rsidRPr="00521812">
        <w:rPr>
          <w:rFonts w:ascii="Verdana" w:hAnsi="Verdana"/>
        </w:rPr>
        <w:t>Les postulants aux sélectifs, et les participants retenus, sont tenus à montrer un esprit sportif exemplaire, aussi bien sur le terrain qu'en dehors (</w:t>
      </w:r>
      <w:r>
        <w:rPr>
          <w:rFonts w:ascii="Verdana" w:hAnsi="Verdana"/>
        </w:rPr>
        <w:t xml:space="preserve">notamment </w:t>
      </w:r>
      <w:r w:rsidRPr="00521812">
        <w:rPr>
          <w:rFonts w:ascii="Verdana" w:hAnsi="Verdana"/>
        </w:rPr>
        <w:t>réseaux sociaux…).</w:t>
      </w:r>
    </w:p>
    <w:p w14:paraId="7DF6F99D" w14:textId="77777777" w:rsidR="000A2B76" w:rsidRDefault="000A2B76" w:rsidP="000A2B76">
      <w:pPr>
        <w:rPr>
          <w:rFonts w:ascii="Verdana" w:hAnsi="Verdana"/>
        </w:rPr>
      </w:pPr>
      <w:r w:rsidRPr="00521812">
        <w:rPr>
          <w:rFonts w:ascii="Verdana" w:hAnsi="Verdana"/>
        </w:rPr>
        <w:t xml:space="preserve">Ils doivent faire preuve de générosité, d'abnégation, d'humilité et de respect mutuel afin que l'équipe de sélectionnés puisse être soudée dans l'effort et solidaire dans sa recherche d'excellence sportive. </w:t>
      </w:r>
    </w:p>
    <w:p w14:paraId="06D2ED8E" w14:textId="77777777" w:rsidR="000A2B76" w:rsidRDefault="000A2B76" w:rsidP="000A2B76">
      <w:pPr>
        <w:rPr>
          <w:rFonts w:ascii="Verdana" w:hAnsi="Verdana"/>
        </w:rPr>
      </w:pPr>
      <w:r w:rsidRPr="00521812">
        <w:rPr>
          <w:rFonts w:ascii="Verdana" w:hAnsi="Verdana"/>
        </w:rPr>
        <w:t xml:space="preserve">En particulier, ils s'engagent à </w:t>
      </w:r>
    </w:p>
    <w:p w14:paraId="64F01B41"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9B5F7F">
        <w:rPr>
          <w:rFonts w:ascii="Verdana" w:hAnsi="Verdana"/>
        </w:rPr>
        <w:t>Respecter l’intégrité physique et mentale de son chien en toutes circonstances, pas de mauvais gestes, ni de mauvais traitements pendant ou en dehors des compétitions.</w:t>
      </w:r>
      <w:r>
        <w:rPr>
          <w:rFonts w:ascii="Verdana" w:hAnsi="Verdana"/>
          <w:b/>
          <w:bCs/>
        </w:rPr>
        <w:t xml:space="preserve"> Respect absolu du bien-être animal.</w:t>
      </w:r>
      <w:r>
        <w:rPr>
          <w:rFonts w:ascii="Verdana" w:hAnsi="Verdana"/>
        </w:rPr>
        <w:br/>
      </w:r>
    </w:p>
    <w:p w14:paraId="6A526F11"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9B5F7F">
        <w:rPr>
          <w:rFonts w:ascii="Verdana" w:hAnsi="Verdana"/>
        </w:rPr>
        <w:t xml:space="preserve">Respecter le matériel, le personnel et l’environnement des infrastructures mise à disposition pour les compétitions de sélection, les entrainements et les compétitions internationales (y compris pour l’hébergement). </w:t>
      </w:r>
      <w:r>
        <w:rPr>
          <w:rFonts w:ascii="Verdana" w:hAnsi="Verdana"/>
        </w:rPr>
        <w:br/>
      </w:r>
    </w:p>
    <w:p w14:paraId="777BD2F0"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9B5F7F">
        <w:rPr>
          <w:rFonts w:ascii="Verdana" w:hAnsi="Verdana"/>
        </w:rPr>
        <w:t>Respecter le (s) juges(s) et ses (leurs) décisions. Suivre les directives et les consignes d</w:t>
      </w:r>
      <w:r>
        <w:rPr>
          <w:rFonts w:ascii="Verdana" w:hAnsi="Verdana"/>
        </w:rPr>
        <w:t>es organisateurs, et du</w:t>
      </w:r>
      <w:r w:rsidRPr="009B5F7F">
        <w:rPr>
          <w:rFonts w:ascii="Verdana" w:hAnsi="Verdana"/>
        </w:rPr>
        <w:t xml:space="preserve"> Coach Nationa</w:t>
      </w:r>
      <w:r>
        <w:rPr>
          <w:rFonts w:ascii="Verdana" w:hAnsi="Verdana"/>
        </w:rPr>
        <w:t>l ;</w:t>
      </w:r>
      <w:r>
        <w:rPr>
          <w:rFonts w:ascii="Verdana" w:hAnsi="Verdana"/>
        </w:rPr>
        <w:br/>
      </w:r>
    </w:p>
    <w:p w14:paraId="64583360"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Respecter les règlements, les bénévoles de l’organisation et le public ;</w:t>
      </w:r>
      <w:r>
        <w:rPr>
          <w:rFonts w:ascii="Verdana" w:hAnsi="Verdana"/>
        </w:rPr>
        <w:br/>
      </w:r>
    </w:p>
    <w:p w14:paraId="26B7E330" w14:textId="77777777" w:rsidR="000A2B76" w:rsidRDefault="000A2B76" w:rsidP="00F72402">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 xml:space="preserve">Respecter les valeurs de solidarité, de loyauté, de partage, de respect, </w:t>
      </w:r>
      <w:bookmarkStart w:id="0" w:name="_GoBack"/>
      <w:bookmarkEnd w:id="0"/>
      <w:r>
        <w:rPr>
          <w:rFonts w:ascii="Verdana" w:hAnsi="Verdana"/>
        </w:rPr>
        <w:t>d’entraide et de cohésion ;</w:t>
      </w:r>
    </w:p>
    <w:p w14:paraId="77935ED5" w14:textId="77777777" w:rsidR="000A2B76" w:rsidRPr="00947E61" w:rsidRDefault="000A2B76" w:rsidP="000A2B76">
      <w:pPr>
        <w:rPr>
          <w:rFonts w:ascii="Verdana" w:hAnsi="Verdana"/>
        </w:rPr>
      </w:pPr>
      <w:r w:rsidRPr="00947E61">
        <w:rPr>
          <w:rFonts w:ascii="Verdana" w:hAnsi="Verdana"/>
        </w:rPr>
        <w:t xml:space="preserve">Tout postulant, tout participant, </w:t>
      </w:r>
      <w:r>
        <w:rPr>
          <w:rFonts w:ascii="Verdana" w:hAnsi="Verdana"/>
        </w:rPr>
        <w:t xml:space="preserve">tout sélectionné, </w:t>
      </w:r>
      <w:r w:rsidRPr="00947E61">
        <w:rPr>
          <w:rFonts w:ascii="Verdana" w:hAnsi="Verdana"/>
        </w:rPr>
        <w:t xml:space="preserve">qui manquerait à ces principes ne pourra participer ni aux sélectifs de l'année en cours, ni aux sélectifs de l'année suivante. </w:t>
      </w:r>
    </w:p>
    <w:p w14:paraId="6BAA0CA2" w14:textId="77777777" w:rsidR="000A2B76" w:rsidRDefault="000A2B76" w:rsidP="000A2B76">
      <w:pPr>
        <w:rPr>
          <w:rFonts w:ascii="Verdana" w:hAnsi="Verdana"/>
        </w:rPr>
      </w:pPr>
      <w:r w:rsidRPr="00007D94">
        <w:rPr>
          <w:rFonts w:ascii="Verdana" w:hAnsi="Verdana"/>
        </w:rPr>
        <w:t xml:space="preserve">La décision quant aux sanctions incombe au Président de la CNEAC, </w:t>
      </w:r>
      <w:r>
        <w:rPr>
          <w:rFonts w:ascii="Verdana" w:hAnsi="Verdana"/>
        </w:rPr>
        <w:t>en concertation avec le</w:t>
      </w:r>
      <w:r w:rsidRPr="00007D94">
        <w:rPr>
          <w:rFonts w:ascii="Verdana" w:hAnsi="Verdana"/>
        </w:rPr>
        <w:t xml:space="preserve"> responsable du Groupe de Travail </w:t>
      </w:r>
      <w:r>
        <w:rPr>
          <w:rFonts w:ascii="Verdana" w:hAnsi="Verdana"/>
        </w:rPr>
        <w:t>concerné et du Coach National.</w:t>
      </w:r>
    </w:p>
    <w:p w14:paraId="75B39B69" w14:textId="77777777" w:rsidR="000A2B76" w:rsidRDefault="000A2B76" w:rsidP="000A2B76">
      <w:pPr>
        <w:rPr>
          <w:rFonts w:ascii="Verdana" w:hAnsi="Verdana"/>
        </w:rPr>
      </w:pPr>
    </w:p>
    <w:p w14:paraId="065DEF07" w14:textId="77777777" w:rsidR="000A2B76" w:rsidRPr="00680AD5" w:rsidRDefault="000A2B76" w:rsidP="000A2B76">
      <w:pPr>
        <w:tabs>
          <w:tab w:val="left" w:pos="1140"/>
        </w:tabs>
        <w:jc w:val="center"/>
        <w:rPr>
          <w:rFonts w:ascii="Verdana" w:hAnsi="Verdana"/>
        </w:rPr>
      </w:pPr>
      <w:r w:rsidRPr="00680AD5">
        <w:rPr>
          <w:rFonts w:ascii="Verdana" w:hAnsi="Verdana"/>
          <w:b/>
        </w:rPr>
        <w:t>Autorisation de reproduction et de représentation de photographies</w:t>
      </w:r>
    </w:p>
    <w:p w14:paraId="5CA797F6" w14:textId="77777777" w:rsidR="000A2B76" w:rsidRPr="00680AD5" w:rsidRDefault="000A2B76" w:rsidP="000A2B76">
      <w:pPr>
        <w:jc w:val="center"/>
        <w:rPr>
          <w:rFonts w:ascii="Verdana" w:hAnsi="Verdana"/>
        </w:rPr>
      </w:pPr>
      <w:r w:rsidRPr="00680AD5">
        <w:rPr>
          <w:rFonts w:ascii="Verdana" w:hAnsi="Verdana"/>
        </w:rPr>
        <w:t>(Personne photographiée et/ou filmée – Droit à l’image – Droit au nom)</w:t>
      </w:r>
    </w:p>
    <w:p w14:paraId="247DAFF4" w14:textId="77777777" w:rsidR="000A2B76" w:rsidRDefault="000A2B76" w:rsidP="000A2B76">
      <w:pPr>
        <w:jc w:val="both"/>
        <w:rPr>
          <w:rFonts w:ascii="Verdana" w:hAnsi="Verdana"/>
        </w:rPr>
      </w:pPr>
    </w:p>
    <w:p w14:paraId="04D3F996" w14:textId="77777777" w:rsidR="000A2B76" w:rsidRPr="00680AD5" w:rsidRDefault="000A2B76" w:rsidP="000A2B76">
      <w:pPr>
        <w:jc w:val="both"/>
        <w:rPr>
          <w:rFonts w:ascii="Verdana" w:hAnsi="Verdana"/>
        </w:rPr>
      </w:pPr>
      <w:r w:rsidRPr="00680AD5">
        <w:rPr>
          <w:rFonts w:ascii="Verdana" w:hAnsi="Verdana"/>
        </w:rPr>
        <w:t>J’accorde à la société Centrale Canine, représentée par son Président ou ses représentants, la permission de publier toutes les photographies ou images prises de moi lors d</w:t>
      </w:r>
      <w:r>
        <w:rPr>
          <w:rFonts w:ascii="Verdana" w:hAnsi="Verdana"/>
        </w:rPr>
        <w:t>es épreuves de sélection, finales nationales et manifestations internationales.</w:t>
      </w:r>
      <w:r w:rsidRPr="00680AD5">
        <w:rPr>
          <w:rFonts w:ascii="Verdana" w:hAnsi="Verdana"/>
        </w:rPr>
        <w:t xml:space="preserve"> </w:t>
      </w:r>
      <w:r>
        <w:rPr>
          <w:rFonts w:ascii="Verdana" w:hAnsi="Verdana"/>
        </w:rPr>
        <w:t>E</w:t>
      </w:r>
      <w:r w:rsidRPr="00680AD5">
        <w:rPr>
          <w:rFonts w:ascii="Verdana" w:hAnsi="Verdana"/>
        </w:rPr>
        <w:t xml:space="preserve">n conséquence de quoi, j’autorise la SCC à fixer, reproduire et communiquer au public les photographies et/ou films pris dans le cadre de </w:t>
      </w:r>
      <w:r>
        <w:rPr>
          <w:rFonts w:ascii="Verdana" w:hAnsi="Verdana"/>
        </w:rPr>
        <w:t>ces événements</w:t>
      </w:r>
      <w:r w:rsidRPr="00680AD5">
        <w:rPr>
          <w:rFonts w:ascii="Verdana" w:hAnsi="Verdana"/>
        </w:rPr>
        <w:t>.</w:t>
      </w:r>
    </w:p>
    <w:p w14:paraId="531AB014" w14:textId="77777777" w:rsidR="000A2B76" w:rsidRDefault="000A2B76" w:rsidP="000A2B76">
      <w:pPr>
        <w:jc w:val="both"/>
        <w:rPr>
          <w:rFonts w:ascii="Verdana" w:hAnsi="Verdana"/>
        </w:rPr>
      </w:pPr>
      <w:r w:rsidRPr="00680AD5">
        <w:rPr>
          <w:rFonts w:ascii="Verdana" w:hAnsi="Verdana"/>
        </w:rPr>
        <w:t>Le bénéficiaire de l’autorisation s’interdit expressément de procéder à une exploitation des photographies et/ou films susceptible de porter atteinte à la vie privée ou à la réputation.</w:t>
      </w:r>
    </w:p>
    <w:p w14:paraId="41E1DF22"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1F547C">
        <w:rPr>
          <w:rFonts w:ascii="Verdana" w:hAnsi="Verdana"/>
        </w:rPr>
        <w:t xml:space="preserve">Je reconnais être </w:t>
      </w:r>
      <w:r w:rsidRPr="00947E61">
        <w:rPr>
          <w:rFonts w:ascii="Verdana" w:hAnsi="Verdana"/>
        </w:rPr>
        <w:t>entièrement rempli de mes droits</w:t>
      </w:r>
      <w:r w:rsidRPr="001F547C">
        <w:rPr>
          <w:rFonts w:ascii="Verdana" w:hAnsi="Verdana"/>
        </w:rPr>
        <w:t xml:space="preserve"> et je ne pourrai prétendre à aucune rémunération pour l’exploitation des droits visés </w:t>
      </w:r>
      <w:r>
        <w:rPr>
          <w:rFonts w:ascii="Verdana" w:hAnsi="Verdana"/>
        </w:rPr>
        <w:t>à la</w:t>
      </w:r>
      <w:r w:rsidRPr="001F547C">
        <w:rPr>
          <w:rFonts w:ascii="Verdana" w:hAnsi="Verdana"/>
        </w:rPr>
        <w:t xml:space="preserve"> présent</w:t>
      </w:r>
      <w:r>
        <w:rPr>
          <w:rFonts w:ascii="Verdana" w:hAnsi="Verdana"/>
        </w:rPr>
        <w:t>e</w:t>
      </w:r>
      <w:r w:rsidRPr="001F547C">
        <w:rPr>
          <w:rFonts w:ascii="Verdana" w:hAnsi="Verdana"/>
        </w:rPr>
        <w:t>.</w:t>
      </w:r>
    </w:p>
    <w:p w14:paraId="1139FC76"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1F547C">
        <w:rPr>
          <w:rFonts w:ascii="Verdana" w:hAnsi="Verdana"/>
        </w:rPr>
        <w:t xml:space="preserve">J’accepte que mes informations personnelles soient introduites dans un fichier dont la gestion et le traitement des données sont assurés par la </w:t>
      </w:r>
      <w:r>
        <w:rPr>
          <w:rFonts w:ascii="Verdana" w:hAnsi="Verdana"/>
        </w:rPr>
        <w:t>SCC/</w:t>
      </w:r>
      <w:r w:rsidRPr="001F547C">
        <w:rPr>
          <w:rFonts w:ascii="Verdana" w:hAnsi="Verdana"/>
        </w:rPr>
        <w:t>CNEAC. L’objectif est de fournir le meilleur service possible, notamment de tenir un registre et d’améliorer les informations et les services.</w:t>
      </w:r>
    </w:p>
    <w:p w14:paraId="7896FDED"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1F547C">
        <w:rPr>
          <w:rFonts w:ascii="Verdana" w:hAnsi="Verdana"/>
        </w:rPr>
        <w:t>J’autorise l’utilisation des photographies ou vidéos dans lesquelles j’apparais individuellement ou en groupe pendant chaque jour de compétition et après, afin qu’elles puissent apparaître sur les réseaux sociaux, le site web et les autres médias de la SCC</w:t>
      </w:r>
      <w:r>
        <w:rPr>
          <w:rFonts w:ascii="Verdana" w:hAnsi="Verdana"/>
        </w:rPr>
        <w:t>/CNEAC</w:t>
      </w:r>
      <w:r w:rsidRPr="001F547C">
        <w:rPr>
          <w:rFonts w:ascii="Verdana" w:hAnsi="Verdana"/>
        </w:rPr>
        <w:t>;</w:t>
      </w:r>
    </w:p>
    <w:p w14:paraId="53985CBD" w14:textId="77777777" w:rsidR="000A2B76" w:rsidRPr="001F547C" w:rsidRDefault="000A2B76" w:rsidP="00F7240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1F547C">
        <w:rPr>
          <w:rFonts w:ascii="Verdana" w:hAnsi="Verdana"/>
        </w:rPr>
        <w:t>J’autorise l’utilisation des informations personnelles et canines pour inscriptions, ordre de départ, résultat des compétitions, etc.</w:t>
      </w:r>
    </w:p>
    <w:p w14:paraId="172AB161" w14:textId="77777777" w:rsidR="000A2B76" w:rsidRPr="00007D94" w:rsidRDefault="000A2B76" w:rsidP="000A2B76">
      <w:pPr>
        <w:rPr>
          <w:rFonts w:ascii="Verdana" w:hAnsi="Verdana"/>
        </w:rPr>
      </w:pPr>
    </w:p>
    <w:p w14:paraId="5BE38D3C" w14:textId="77777777" w:rsidR="000A2B76" w:rsidRPr="001F547C" w:rsidRDefault="000A2B76" w:rsidP="000A2B76">
      <w:pPr>
        <w:rPr>
          <w:rFonts w:ascii="Verdana" w:hAnsi="Verdana"/>
        </w:rPr>
      </w:pPr>
      <w:r w:rsidRPr="001F547C">
        <w:rPr>
          <w:rFonts w:ascii="Verdana" w:hAnsi="Verdana"/>
        </w:rPr>
        <w:t>Fai</w:t>
      </w:r>
      <w:r>
        <w:rPr>
          <w:rFonts w:ascii="Verdana" w:hAnsi="Verdana"/>
        </w:rPr>
        <w:t>t</w:t>
      </w:r>
      <w:r w:rsidRPr="001F547C">
        <w:rPr>
          <w:rFonts w:ascii="Verdana" w:hAnsi="Verdana"/>
        </w:rPr>
        <w:t>-le (date)</w:t>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r>
      <w:r w:rsidRPr="001F547C">
        <w:rPr>
          <w:rFonts w:ascii="Verdana" w:hAnsi="Verdana"/>
        </w:rPr>
        <w:tab/>
        <w:t>Signature (obligatoire)</w:t>
      </w:r>
    </w:p>
    <w:p w14:paraId="43AE1D13" w14:textId="67BC2386" w:rsidR="000A2B76" w:rsidRPr="004664E0" w:rsidRDefault="000A2B76" w:rsidP="000A2B76">
      <w:pPr>
        <w:rPr>
          <w:rFonts w:ascii="Verdana" w:hAnsi="Verdana"/>
        </w:rPr>
      </w:pPr>
      <w:r w:rsidRPr="004664E0">
        <w:rPr>
          <w:rFonts w:ascii="Verdana" w:hAnsi="Verdana"/>
        </w:rPr>
        <w:t xml:space="preserve">(pour un mineur joindre </w:t>
      </w:r>
      <w:r>
        <w:rPr>
          <w:rFonts w:ascii="Verdana" w:hAnsi="Verdana"/>
        </w:rPr>
        <w:t>l’</w:t>
      </w:r>
      <w:r w:rsidRPr="004664E0">
        <w:rPr>
          <w:rFonts w:ascii="Verdana" w:hAnsi="Verdana"/>
        </w:rPr>
        <w:t>autorisation parentale)</w:t>
      </w:r>
    </w:p>
    <w:p w14:paraId="099E396C" w14:textId="77777777" w:rsidR="000A2B76" w:rsidRDefault="000A2B76" w:rsidP="000A2B76"/>
    <w:p w14:paraId="160D9DB5" w14:textId="77777777" w:rsidR="000A2B76" w:rsidRPr="004A1D56" w:rsidRDefault="000A2B76" w:rsidP="000A2B76">
      <w:pPr>
        <w:jc w:val="both"/>
      </w:pPr>
    </w:p>
    <w:p w14:paraId="2367E872" w14:textId="77777777" w:rsidR="000A2B76" w:rsidRDefault="000A2B76" w:rsidP="000A2B76">
      <w:pPr>
        <w:jc w:val="both"/>
      </w:pPr>
      <w:r w:rsidRPr="001F547C">
        <w:rPr>
          <w:rFonts w:ascii="Verdana" w:hAnsi="Verdana"/>
          <w:u w:val="single"/>
        </w:rPr>
        <w:t>Mention manuscrite</w:t>
      </w:r>
      <w:r w:rsidRPr="001F547C">
        <w:rPr>
          <w:rFonts w:ascii="Verdana" w:hAnsi="Verdana"/>
        </w:rPr>
        <w:t> : Je m’engage à respecter cette charte :</w:t>
      </w:r>
    </w:p>
    <w:p w14:paraId="334CB5ED" w14:textId="1028F26E" w:rsidR="009B553C" w:rsidRDefault="009B553C" w:rsidP="009B553C">
      <w:pPr>
        <w:rPr>
          <w:rFonts w:ascii="Verdana" w:hAnsi="Verdana"/>
          <w:b/>
          <w:bCs/>
          <w:color w:val="0070C0"/>
          <w:sz w:val="22"/>
          <w:szCs w:val="22"/>
        </w:rPr>
      </w:pPr>
    </w:p>
    <w:p w14:paraId="0DE92282" w14:textId="43DD7FB6" w:rsidR="000A2B76" w:rsidRDefault="000A2B76" w:rsidP="009B553C">
      <w:pPr>
        <w:rPr>
          <w:rFonts w:ascii="Verdana" w:hAnsi="Verdana"/>
          <w:b/>
          <w:bCs/>
          <w:color w:val="0070C0"/>
          <w:sz w:val="22"/>
          <w:szCs w:val="22"/>
        </w:rPr>
      </w:pPr>
    </w:p>
    <w:p w14:paraId="13B22B4C" w14:textId="77777777" w:rsidR="00027864" w:rsidRPr="00CD6675" w:rsidRDefault="00027864" w:rsidP="00E45A02">
      <w:pPr>
        <w:rPr>
          <w:rFonts w:ascii="Verdana" w:hAnsi="Verdana"/>
          <w:b/>
          <w:bCs/>
          <w:color w:val="0070C0"/>
          <w:sz w:val="22"/>
          <w:szCs w:val="22"/>
        </w:rPr>
      </w:pPr>
    </w:p>
    <w:sectPr w:rsidR="00027864" w:rsidRPr="00CD6675" w:rsidSect="00027864">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1F062" w14:textId="77777777" w:rsidR="00AF75C2" w:rsidRDefault="00AF75C2" w:rsidP="007C6A31">
      <w:r>
        <w:separator/>
      </w:r>
    </w:p>
  </w:endnote>
  <w:endnote w:type="continuationSeparator" w:id="0">
    <w:p w14:paraId="5A3E6BD6" w14:textId="77777777" w:rsidR="00AF75C2" w:rsidRDefault="00AF75C2" w:rsidP="007C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bolMT">
    <w:altName w:val="Calibri"/>
    <w:panose1 w:val="00000000000000000000"/>
    <w:charset w:val="00"/>
    <w:family w:val="auto"/>
    <w:notTrueType/>
    <w:pitch w:val="default"/>
    <w:sig w:usb0="00000003" w:usb1="00000000" w:usb2="00000000" w:usb3="00000000" w:csb0="00000001" w:csb1="00000000"/>
  </w:font>
  <w:font w:name="ial-ItalicMT">
    <w:altName w:val="Calibri"/>
    <w:panose1 w:val="00000000000000000000"/>
    <w:charset w:val="00"/>
    <w:family w:val="auto"/>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notTrueType/>
    <w:pitch w:val="default"/>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BBD8C" w14:textId="77777777" w:rsidR="001619DE" w:rsidRDefault="001619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FA44" w14:textId="77777777" w:rsidR="007C6A31" w:rsidRDefault="007C6A3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4585B" w14:textId="77777777" w:rsidR="001619DE" w:rsidRDefault="001619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A47D4" w14:textId="77777777" w:rsidR="00AF75C2" w:rsidRDefault="00AF75C2" w:rsidP="007C6A31">
      <w:r>
        <w:separator/>
      </w:r>
    </w:p>
  </w:footnote>
  <w:footnote w:type="continuationSeparator" w:id="0">
    <w:p w14:paraId="7901181E" w14:textId="77777777" w:rsidR="00AF75C2" w:rsidRDefault="00AF75C2" w:rsidP="007C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77F7" w14:textId="0CBA9DE2" w:rsidR="003845CD" w:rsidRDefault="00AF75C2">
    <w:pPr>
      <w:pStyle w:val="En-tte"/>
    </w:pPr>
    <w:r>
      <w:rPr>
        <w:noProof/>
      </w:rPr>
      <w:pict w14:anchorId="393A4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8" o:spid="_x0000_s2050" type="#_x0000_t136" style="position:absolute;margin-left:0;margin-top:0;width:589.2pt;height:98.2pt;rotation:315;z-index:-251655168;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BA7E" w14:textId="3C5EA560" w:rsidR="003845CD" w:rsidRDefault="003845C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0996" w14:textId="2B8D364A" w:rsidR="003845CD" w:rsidRDefault="00AF75C2">
    <w:pPr>
      <w:pStyle w:val="En-tte"/>
    </w:pPr>
    <w:r>
      <w:rPr>
        <w:noProof/>
      </w:rPr>
      <w:pict w14:anchorId="482AC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5937" o:spid="_x0000_s2049" type="#_x0000_t136" style="position:absolute;margin-left:0;margin-top:0;width:589.2pt;height:98.2pt;rotation:315;z-index:-251657216;mso-position-horizontal:center;mso-position-horizontal-relative:margin;mso-position-vertical:center;mso-position-vertical-relative:margin" o:allowincell="f" fillcolor="silver" stroked="f">
          <v:fill opacity=".5"/>
          <v:textpath style="font-family:&quot;Cambria&quot;;font-size:1pt" string="CR PROVISOI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E81"/>
    <w:multiLevelType w:val="hybridMultilevel"/>
    <w:tmpl w:val="4BD47148"/>
    <w:lvl w:ilvl="0" w:tplc="040C0019">
      <w:start w:val="1"/>
      <w:numFmt w:val="lowerLetter"/>
      <w:lvlText w:val="%1."/>
      <w:lvlJc w:val="lef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 w15:restartNumberingAfterBreak="0">
    <w:nsid w:val="04D51DFC"/>
    <w:multiLevelType w:val="hybridMultilevel"/>
    <w:tmpl w:val="DB26D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4720C"/>
    <w:multiLevelType w:val="hybridMultilevel"/>
    <w:tmpl w:val="387C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3439E"/>
    <w:multiLevelType w:val="hybridMultilevel"/>
    <w:tmpl w:val="67E89E78"/>
    <w:lvl w:ilvl="0" w:tplc="F412FAE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C347C">
      <w:start w:val="1"/>
      <w:numFmt w:val="lowerLetter"/>
      <w:lvlText w:val="%2"/>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80872">
      <w:start w:val="1"/>
      <w:numFmt w:val="lowerRoman"/>
      <w:lvlText w:val="%3"/>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CB958">
      <w:start w:val="1"/>
      <w:numFmt w:val="decimal"/>
      <w:lvlText w:val="%4"/>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A3EC2">
      <w:start w:val="1"/>
      <w:numFmt w:val="lowerLetter"/>
      <w:lvlText w:val="%5"/>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8AC28">
      <w:start w:val="1"/>
      <w:numFmt w:val="lowerRoman"/>
      <w:lvlText w:val="%6"/>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F0CD02">
      <w:start w:val="1"/>
      <w:numFmt w:val="decimal"/>
      <w:lvlText w:val="%7"/>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0E428">
      <w:start w:val="1"/>
      <w:numFmt w:val="lowerLetter"/>
      <w:lvlText w:val="%8"/>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0E6DF8">
      <w:start w:val="1"/>
      <w:numFmt w:val="lowerRoman"/>
      <w:lvlText w:val="%9"/>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53F97"/>
    <w:multiLevelType w:val="hybridMultilevel"/>
    <w:tmpl w:val="699E62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A2259"/>
    <w:multiLevelType w:val="hybridMultilevel"/>
    <w:tmpl w:val="B76E7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D270D"/>
    <w:multiLevelType w:val="multilevel"/>
    <w:tmpl w:val="F0B04E1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19A7C76"/>
    <w:multiLevelType w:val="hybridMultilevel"/>
    <w:tmpl w:val="570A82D2"/>
    <w:lvl w:ilvl="0" w:tplc="B0344B9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73F4E"/>
    <w:multiLevelType w:val="multilevel"/>
    <w:tmpl w:val="95BE3522"/>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9" w15:restartNumberingAfterBreak="0">
    <w:nsid w:val="15BB4B30"/>
    <w:multiLevelType w:val="hybridMultilevel"/>
    <w:tmpl w:val="60D079C4"/>
    <w:lvl w:ilvl="0" w:tplc="A11C4102">
      <w:numFmt w:val="bullet"/>
      <w:lvlText w:val="•"/>
      <w:lvlJc w:val="left"/>
      <w:pPr>
        <w:ind w:left="720" w:hanging="360"/>
      </w:pPr>
      <w:rPr>
        <w:rFonts w:ascii="Verdana" w:eastAsia="Times New Roman" w:hAnsi="Verdana" w:cs="mbolMT" w:hint="default"/>
      </w:rPr>
    </w:lvl>
    <w:lvl w:ilvl="1" w:tplc="EF067398">
      <w:numFmt w:val="bullet"/>
      <w:lvlText w:val=""/>
      <w:lvlJc w:val="left"/>
      <w:pPr>
        <w:ind w:left="1440" w:hanging="360"/>
      </w:pPr>
      <w:rPr>
        <w:rFonts w:ascii="Wingdings" w:eastAsia="Times New Roman" w:hAnsi="Wingdings" w:cs="ial-ItalicMT" w:hint="default"/>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65DDF"/>
    <w:multiLevelType w:val="hybridMultilevel"/>
    <w:tmpl w:val="DEBA06B4"/>
    <w:lvl w:ilvl="0" w:tplc="9A74D976">
      <w:start w:val="1"/>
      <w:numFmt w:val="decimal"/>
      <w:lvlText w:val="%1."/>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A3C1E">
      <w:start w:val="1"/>
      <w:numFmt w:val="lowerLetter"/>
      <w:lvlText w:val="%2"/>
      <w:lvlJc w:val="left"/>
      <w:pPr>
        <w:ind w:left="1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AD940">
      <w:start w:val="1"/>
      <w:numFmt w:val="lowerRoman"/>
      <w:lvlText w:val="%3"/>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E0254">
      <w:start w:val="1"/>
      <w:numFmt w:val="decimal"/>
      <w:lvlText w:val="%4"/>
      <w:lvlJc w:val="left"/>
      <w:pPr>
        <w:ind w:left="3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AACDA">
      <w:start w:val="1"/>
      <w:numFmt w:val="lowerLetter"/>
      <w:lvlText w:val="%5"/>
      <w:lvlJc w:val="left"/>
      <w:pPr>
        <w:ind w:left="3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0C268">
      <w:start w:val="1"/>
      <w:numFmt w:val="lowerRoman"/>
      <w:lvlText w:val="%6"/>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87270">
      <w:start w:val="1"/>
      <w:numFmt w:val="decimal"/>
      <w:lvlText w:val="%7"/>
      <w:lvlJc w:val="left"/>
      <w:pPr>
        <w:ind w:left="5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4FEAC">
      <w:start w:val="1"/>
      <w:numFmt w:val="lowerLetter"/>
      <w:lvlText w:val="%8"/>
      <w:lvlJc w:val="left"/>
      <w:pPr>
        <w:ind w:left="6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2047E">
      <w:start w:val="1"/>
      <w:numFmt w:val="lowerRoman"/>
      <w:lvlText w:val="%9"/>
      <w:lvlJc w:val="left"/>
      <w:pPr>
        <w:ind w:left="6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6C0AA3"/>
    <w:multiLevelType w:val="multilevel"/>
    <w:tmpl w:val="6494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C39BF"/>
    <w:multiLevelType w:val="hybridMultilevel"/>
    <w:tmpl w:val="C428A45E"/>
    <w:lvl w:ilvl="0" w:tplc="5DAC221E">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14C31"/>
    <w:multiLevelType w:val="hybridMultilevel"/>
    <w:tmpl w:val="8BFA7FA6"/>
    <w:lvl w:ilvl="0" w:tplc="9D8CAC8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12C8B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745E66">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C7AB6">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944CF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0681D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882A2">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888A0C">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2E61A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1136DF"/>
    <w:multiLevelType w:val="multilevel"/>
    <w:tmpl w:val="7AC41158"/>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5" w15:restartNumberingAfterBreak="0">
    <w:nsid w:val="24CD73EF"/>
    <w:multiLevelType w:val="hybridMultilevel"/>
    <w:tmpl w:val="C21E93F6"/>
    <w:lvl w:ilvl="0" w:tplc="297E35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B53A78"/>
    <w:multiLevelType w:val="hybridMultilevel"/>
    <w:tmpl w:val="83389F8A"/>
    <w:lvl w:ilvl="0" w:tplc="073CC990">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3A5719"/>
    <w:multiLevelType w:val="hybridMultilevel"/>
    <w:tmpl w:val="30AA5B84"/>
    <w:lvl w:ilvl="0" w:tplc="72DAAB00">
      <w:start w:val="1"/>
      <w:numFmt w:val="lowerLetter"/>
      <w:lvlText w:val="%1)"/>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A1402">
      <w:start w:val="1"/>
      <w:numFmt w:val="upperLetter"/>
      <w:lvlText w:val="%2"/>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4876C">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E3A18">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6ACAE">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0C3D6">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673E8">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9488">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AFB88">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EF7452"/>
    <w:multiLevelType w:val="hybridMultilevel"/>
    <w:tmpl w:val="5E1851D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8A2C25"/>
    <w:multiLevelType w:val="hybridMultilevel"/>
    <w:tmpl w:val="7BE20A80"/>
    <w:lvl w:ilvl="0" w:tplc="31F01D2C">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A8008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FEF6B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90B150">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14EC30">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8B97E">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EB3F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2C8850">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586F8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F408FD"/>
    <w:multiLevelType w:val="hybridMultilevel"/>
    <w:tmpl w:val="1CEAB45A"/>
    <w:lvl w:ilvl="0" w:tplc="7F26692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50F89C">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8AACA2">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5AC7B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D21FBC">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FE3C5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8492E">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BC056A">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84550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017060"/>
    <w:multiLevelType w:val="hybridMultilevel"/>
    <w:tmpl w:val="AE184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B9001C"/>
    <w:multiLevelType w:val="hybridMultilevel"/>
    <w:tmpl w:val="9E68A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B02AA1"/>
    <w:multiLevelType w:val="multilevel"/>
    <w:tmpl w:val="2AB81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57A83"/>
    <w:multiLevelType w:val="hybridMultilevel"/>
    <w:tmpl w:val="6D3E4022"/>
    <w:lvl w:ilvl="0" w:tplc="DFBA8082">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A2AB98">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4A456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96D1DE">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5071F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B843CA">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90B75C">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12B38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403F8C">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3F758B"/>
    <w:multiLevelType w:val="hybridMultilevel"/>
    <w:tmpl w:val="914A4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EA5D0F"/>
    <w:multiLevelType w:val="hybridMultilevel"/>
    <w:tmpl w:val="A75AD5C4"/>
    <w:lvl w:ilvl="0" w:tplc="536CC690">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C4B4A">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9EDCBA">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56C3F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54547E">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AC11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54C8D0">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C70C6">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EAFCD6">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797E8E"/>
    <w:multiLevelType w:val="hybridMultilevel"/>
    <w:tmpl w:val="CC8E21E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45910F08"/>
    <w:multiLevelType w:val="hybridMultilevel"/>
    <w:tmpl w:val="E30498AC"/>
    <w:numStyleLink w:val="Style1import"/>
  </w:abstractNum>
  <w:abstractNum w:abstractNumId="29"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30" w15:restartNumberingAfterBreak="0">
    <w:nsid w:val="4BC17334"/>
    <w:multiLevelType w:val="hybridMultilevel"/>
    <w:tmpl w:val="DCA2CB8E"/>
    <w:lvl w:ilvl="0" w:tplc="BA4C7878">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2E04A">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64A486">
      <w:start w:val="1"/>
      <w:numFmt w:val="bullet"/>
      <w:lvlText w:val="▪"/>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548C28">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CC8358">
      <w:start w:val="1"/>
      <w:numFmt w:val="bullet"/>
      <w:lvlText w:val="o"/>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C08CF4">
      <w:start w:val="1"/>
      <w:numFmt w:val="bullet"/>
      <w:lvlText w:val="▪"/>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2487C">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AE9B80">
      <w:start w:val="1"/>
      <w:numFmt w:val="bullet"/>
      <w:lvlText w:val="o"/>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D286BE">
      <w:start w:val="1"/>
      <w:numFmt w:val="bullet"/>
      <w:lvlText w:val="▪"/>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552CFC"/>
    <w:multiLevelType w:val="hybridMultilevel"/>
    <w:tmpl w:val="89C4B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A65E6"/>
    <w:multiLevelType w:val="hybridMultilevel"/>
    <w:tmpl w:val="CE2C0974"/>
    <w:lvl w:ilvl="0" w:tplc="FD6E278E">
      <w:start w:val="2"/>
      <w:numFmt w:val="bullet"/>
      <w:lvlText w:val="-"/>
      <w:lvlJc w:val="left"/>
      <w:pPr>
        <w:ind w:left="600" w:hanging="360"/>
      </w:pPr>
      <w:rPr>
        <w:rFonts w:ascii="Times New Roman" w:eastAsia="Times New Roman" w:hAnsi="Times New Roman" w:cs="Times New Roman" w:hint="default"/>
        <w:b/>
        <w:u w:val="none"/>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33" w15:restartNumberingAfterBreak="0">
    <w:nsid w:val="519D2CCC"/>
    <w:multiLevelType w:val="multilevel"/>
    <w:tmpl w:val="718A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5B3F1E"/>
    <w:multiLevelType w:val="hybridMultilevel"/>
    <w:tmpl w:val="475CE2A8"/>
    <w:lvl w:ilvl="0" w:tplc="5F5CB016">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BE6F02"/>
    <w:multiLevelType w:val="hybridMultilevel"/>
    <w:tmpl w:val="E30498AC"/>
    <w:styleLink w:val="Style1import"/>
    <w:lvl w:ilvl="0" w:tplc="AEFA3CEA">
      <w:start w:val="1"/>
      <w:numFmt w:val="bullet"/>
      <w:pStyle w:val="Titre1"/>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D4CB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C658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32489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32BA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7E6DD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7CCAA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CACA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6BB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F34EF4"/>
    <w:multiLevelType w:val="hybridMultilevel"/>
    <w:tmpl w:val="19DC7C84"/>
    <w:lvl w:ilvl="0" w:tplc="040C0001">
      <w:start w:val="1"/>
      <w:numFmt w:val="bullet"/>
      <w:lvlText w:val=""/>
      <w:lvlJc w:val="left"/>
      <w:pPr>
        <w:ind w:left="644" w:hanging="360"/>
      </w:pPr>
      <w:rPr>
        <w:rFonts w:ascii="Symbol" w:hAnsi="Symbol"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37" w15:restartNumberingAfterBreak="0">
    <w:nsid w:val="60584DB9"/>
    <w:multiLevelType w:val="hybridMultilevel"/>
    <w:tmpl w:val="CD7CBECC"/>
    <w:lvl w:ilvl="0" w:tplc="3E3E1EF4">
      <w:start w:val="1"/>
      <w:numFmt w:val="lowerLetter"/>
      <w:lvlText w:val="%1)"/>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A101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1352">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A5B48">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A7D9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CE74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E914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EBF8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C8024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A121EF"/>
    <w:multiLevelType w:val="multilevel"/>
    <w:tmpl w:val="0FB886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A47D0"/>
    <w:multiLevelType w:val="hybridMultilevel"/>
    <w:tmpl w:val="F0B6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0028BD"/>
    <w:multiLevelType w:val="hybridMultilevel"/>
    <w:tmpl w:val="3094084A"/>
    <w:lvl w:ilvl="0" w:tplc="42424E6E">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0E9136">
      <w:start w:val="1"/>
      <w:numFmt w:val="bullet"/>
      <w:lvlText w:val="o"/>
      <w:lvlJc w:val="left"/>
      <w:pPr>
        <w:ind w:left="1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EC948C">
      <w:start w:val="1"/>
      <w:numFmt w:val="bullet"/>
      <w:lvlText w:val="▪"/>
      <w:lvlJc w:val="left"/>
      <w:pPr>
        <w:ind w:left="2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F83E22">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60B726">
      <w:start w:val="1"/>
      <w:numFmt w:val="bullet"/>
      <w:lvlText w:val="o"/>
      <w:lvlJc w:val="left"/>
      <w:pPr>
        <w:ind w:left="3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100504">
      <w:start w:val="1"/>
      <w:numFmt w:val="bullet"/>
      <w:lvlText w:val="▪"/>
      <w:lvlJc w:val="left"/>
      <w:pPr>
        <w:ind w:left="4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7A3F86">
      <w:start w:val="1"/>
      <w:numFmt w:val="bullet"/>
      <w:lvlText w:val="•"/>
      <w:lvlJc w:val="left"/>
      <w:pPr>
        <w:ind w:left="5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A467C2">
      <w:start w:val="1"/>
      <w:numFmt w:val="bullet"/>
      <w:lvlText w:val="o"/>
      <w:lvlJc w:val="left"/>
      <w:pPr>
        <w:ind w:left="6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FA6B8E">
      <w:start w:val="1"/>
      <w:numFmt w:val="bullet"/>
      <w:lvlText w:val="▪"/>
      <w:lvlJc w:val="left"/>
      <w:pPr>
        <w:ind w:left="6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CD6D75"/>
    <w:multiLevelType w:val="hybridMultilevel"/>
    <w:tmpl w:val="CF185540"/>
    <w:lvl w:ilvl="0" w:tplc="CF7A21B4">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9453D2">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3E1CAE">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24B82A">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F02916">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FA0020">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A7592">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AEB09C">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90DD78">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EB65AE"/>
    <w:multiLevelType w:val="hybridMultilevel"/>
    <w:tmpl w:val="3990CE0C"/>
    <w:lvl w:ilvl="0" w:tplc="1D06BC7E">
      <w:start w:val="1"/>
      <w:numFmt w:val="bullet"/>
      <w:lvlText w:val="-"/>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4B2B4">
      <w:start w:val="1"/>
      <w:numFmt w:val="bullet"/>
      <w:lvlText w:val="o"/>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88D48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8D9BC">
      <w:start w:val="1"/>
      <w:numFmt w:val="bullet"/>
      <w:lvlText w:val="•"/>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A9EA">
      <w:start w:val="1"/>
      <w:numFmt w:val="bullet"/>
      <w:lvlText w:val="o"/>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9CF7A4">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44CC74">
      <w:start w:val="1"/>
      <w:numFmt w:val="bullet"/>
      <w:lvlText w:val="•"/>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63588">
      <w:start w:val="1"/>
      <w:numFmt w:val="bullet"/>
      <w:lvlText w:val="o"/>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04124">
      <w:start w:val="1"/>
      <w:numFmt w:val="bullet"/>
      <w:lvlText w:val="▪"/>
      <w:lvlJc w:val="left"/>
      <w:pPr>
        <w:ind w:left="7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0A744B"/>
    <w:multiLevelType w:val="hybridMultilevel"/>
    <w:tmpl w:val="822C6EFE"/>
    <w:lvl w:ilvl="0" w:tplc="14DC81EC">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0E0C9C"/>
    <w:multiLevelType w:val="hybridMultilevel"/>
    <w:tmpl w:val="E66C46DE"/>
    <w:lvl w:ilvl="0" w:tplc="4154C216">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E27AFE">
      <w:start w:val="1"/>
      <w:numFmt w:val="bullet"/>
      <w:lvlText w:val="o"/>
      <w:lvlJc w:val="left"/>
      <w:pPr>
        <w:ind w:left="1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A8314A">
      <w:start w:val="1"/>
      <w:numFmt w:val="bullet"/>
      <w:lvlText w:val="▪"/>
      <w:lvlJc w:val="left"/>
      <w:pPr>
        <w:ind w:left="2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BAD792">
      <w:start w:val="1"/>
      <w:numFmt w:val="bullet"/>
      <w:lvlText w:val="•"/>
      <w:lvlJc w:val="left"/>
      <w:pPr>
        <w:ind w:left="29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444252">
      <w:start w:val="1"/>
      <w:numFmt w:val="bullet"/>
      <w:lvlText w:val="o"/>
      <w:lvlJc w:val="left"/>
      <w:pPr>
        <w:ind w:left="36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E2EC9C">
      <w:start w:val="1"/>
      <w:numFmt w:val="bullet"/>
      <w:lvlText w:val="▪"/>
      <w:lvlJc w:val="left"/>
      <w:pPr>
        <w:ind w:left="4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36E1C6">
      <w:start w:val="1"/>
      <w:numFmt w:val="bullet"/>
      <w:lvlText w:val="•"/>
      <w:lvlJc w:val="left"/>
      <w:pPr>
        <w:ind w:left="5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6014B4">
      <w:start w:val="1"/>
      <w:numFmt w:val="bullet"/>
      <w:lvlText w:val="o"/>
      <w:lvlJc w:val="left"/>
      <w:pPr>
        <w:ind w:left="5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949B8C">
      <w:start w:val="1"/>
      <w:numFmt w:val="bullet"/>
      <w:lvlText w:val="▪"/>
      <w:lvlJc w:val="left"/>
      <w:pPr>
        <w:ind w:left="6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B13B39"/>
    <w:multiLevelType w:val="multilevel"/>
    <w:tmpl w:val="79067028"/>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46" w15:restartNumberingAfterBreak="0">
    <w:nsid w:val="7B7F7802"/>
    <w:multiLevelType w:val="hybridMultilevel"/>
    <w:tmpl w:val="765E887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35"/>
  </w:num>
  <w:num w:numId="2">
    <w:abstractNumId w:val="28"/>
  </w:num>
  <w:num w:numId="3">
    <w:abstractNumId w:val="31"/>
  </w:num>
  <w:num w:numId="4">
    <w:abstractNumId w:val="1"/>
  </w:num>
  <w:num w:numId="5">
    <w:abstractNumId w:val="39"/>
  </w:num>
  <w:num w:numId="6">
    <w:abstractNumId w:val="36"/>
  </w:num>
  <w:num w:numId="7">
    <w:abstractNumId w:val="22"/>
  </w:num>
  <w:num w:numId="8">
    <w:abstractNumId w:val="11"/>
  </w:num>
  <w:num w:numId="9">
    <w:abstractNumId w:val="21"/>
  </w:num>
  <w:num w:numId="10">
    <w:abstractNumId w:val="5"/>
  </w:num>
  <w:num w:numId="11">
    <w:abstractNumId w:val="27"/>
  </w:num>
  <w:num w:numId="12">
    <w:abstractNumId w:val="2"/>
  </w:num>
  <w:num w:numId="13">
    <w:abstractNumId w:val="46"/>
  </w:num>
  <w:num w:numId="14">
    <w:abstractNumId w:val="9"/>
  </w:num>
  <w:num w:numId="15">
    <w:abstractNumId w:val="12"/>
  </w:num>
  <w:num w:numId="16">
    <w:abstractNumId w:val="4"/>
  </w:num>
  <w:num w:numId="17">
    <w:abstractNumId w:val="18"/>
  </w:num>
  <w:num w:numId="18">
    <w:abstractNumId w:val="15"/>
  </w:num>
  <w:num w:numId="19">
    <w:abstractNumId w:val="32"/>
  </w:num>
  <w:num w:numId="20">
    <w:abstractNumId w:val="25"/>
  </w:num>
  <w:num w:numId="21">
    <w:abstractNumId w:val="13"/>
  </w:num>
  <w:num w:numId="22">
    <w:abstractNumId w:val="37"/>
  </w:num>
  <w:num w:numId="23">
    <w:abstractNumId w:val="42"/>
  </w:num>
  <w:num w:numId="24">
    <w:abstractNumId w:val="24"/>
  </w:num>
  <w:num w:numId="25">
    <w:abstractNumId w:val="17"/>
  </w:num>
  <w:num w:numId="26">
    <w:abstractNumId w:val="3"/>
  </w:num>
  <w:num w:numId="27">
    <w:abstractNumId w:val="20"/>
  </w:num>
  <w:num w:numId="28">
    <w:abstractNumId w:val="10"/>
  </w:num>
  <w:num w:numId="29">
    <w:abstractNumId w:val="30"/>
  </w:num>
  <w:num w:numId="30">
    <w:abstractNumId w:val="40"/>
  </w:num>
  <w:num w:numId="31">
    <w:abstractNumId w:val="26"/>
  </w:num>
  <w:num w:numId="32">
    <w:abstractNumId w:val="19"/>
  </w:num>
  <w:num w:numId="33">
    <w:abstractNumId w:val="44"/>
  </w:num>
  <w:num w:numId="34">
    <w:abstractNumId w:val="41"/>
  </w:num>
  <w:num w:numId="35">
    <w:abstractNumId w:val="45"/>
  </w:num>
  <w:num w:numId="36">
    <w:abstractNumId w:val="8"/>
  </w:num>
  <w:num w:numId="37">
    <w:abstractNumId w:val="33"/>
  </w:num>
  <w:num w:numId="38">
    <w:abstractNumId w:val="14"/>
  </w:num>
  <w:num w:numId="39">
    <w:abstractNumId w:val="6"/>
  </w:num>
  <w:num w:numId="40">
    <w:abstractNumId w:val="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4"/>
  </w:num>
  <w:num w:numId="44">
    <w:abstractNumId w:val="43"/>
  </w:num>
  <w:num w:numId="45">
    <w:abstractNumId w:val="7"/>
  </w:num>
  <w:num w:numId="46">
    <w:abstractNumId w:val="29"/>
  </w:num>
  <w:num w:numId="47">
    <w:abstractNumId w:val="23"/>
  </w:num>
  <w:num w:numId="48">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74"/>
    <w:rsid w:val="000017BE"/>
    <w:rsid w:val="00015BC0"/>
    <w:rsid w:val="00027864"/>
    <w:rsid w:val="0005471A"/>
    <w:rsid w:val="00094CBC"/>
    <w:rsid w:val="000A0CE0"/>
    <w:rsid w:val="000A2B76"/>
    <w:rsid w:val="000A67FD"/>
    <w:rsid w:val="000E01C7"/>
    <w:rsid w:val="000E6742"/>
    <w:rsid w:val="000F1B39"/>
    <w:rsid w:val="001005D6"/>
    <w:rsid w:val="00153993"/>
    <w:rsid w:val="001615A0"/>
    <w:rsid w:val="001619DE"/>
    <w:rsid w:val="00180CF4"/>
    <w:rsid w:val="001B3120"/>
    <w:rsid w:val="001E7E77"/>
    <w:rsid w:val="00282AB1"/>
    <w:rsid w:val="00284838"/>
    <w:rsid w:val="0029792B"/>
    <w:rsid w:val="002C3721"/>
    <w:rsid w:val="002E12BD"/>
    <w:rsid w:val="00312244"/>
    <w:rsid w:val="0034481A"/>
    <w:rsid w:val="003637DE"/>
    <w:rsid w:val="003845CD"/>
    <w:rsid w:val="003B4372"/>
    <w:rsid w:val="003D66CE"/>
    <w:rsid w:val="003D79F0"/>
    <w:rsid w:val="003F5F1F"/>
    <w:rsid w:val="003F61F7"/>
    <w:rsid w:val="0040072F"/>
    <w:rsid w:val="0049713D"/>
    <w:rsid w:val="004A12F3"/>
    <w:rsid w:val="004B5CF2"/>
    <w:rsid w:val="00504540"/>
    <w:rsid w:val="005328D4"/>
    <w:rsid w:val="005425C9"/>
    <w:rsid w:val="00563F5C"/>
    <w:rsid w:val="005819C8"/>
    <w:rsid w:val="005A54A8"/>
    <w:rsid w:val="005F716F"/>
    <w:rsid w:val="00634020"/>
    <w:rsid w:val="006551E4"/>
    <w:rsid w:val="006A3749"/>
    <w:rsid w:val="006B29FC"/>
    <w:rsid w:val="006F60B2"/>
    <w:rsid w:val="00731F71"/>
    <w:rsid w:val="00764978"/>
    <w:rsid w:val="00775722"/>
    <w:rsid w:val="007A64BF"/>
    <w:rsid w:val="007B1FF3"/>
    <w:rsid w:val="007C6A31"/>
    <w:rsid w:val="008733BF"/>
    <w:rsid w:val="00890774"/>
    <w:rsid w:val="008A543C"/>
    <w:rsid w:val="008F453F"/>
    <w:rsid w:val="008F4793"/>
    <w:rsid w:val="00934329"/>
    <w:rsid w:val="00966600"/>
    <w:rsid w:val="00987893"/>
    <w:rsid w:val="00992FB8"/>
    <w:rsid w:val="009B553C"/>
    <w:rsid w:val="009C67F9"/>
    <w:rsid w:val="009D15FF"/>
    <w:rsid w:val="009D5952"/>
    <w:rsid w:val="00A161EC"/>
    <w:rsid w:val="00AB62FB"/>
    <w:rsid w:val="00AC6EA7"/>
    <w:rsid w:val="00AF33BC"/>
    <w:rsid w:val="00AF75C2"/>
    <w:rsid w:val="00B152AF"/>
    <w:rsid w:val="00B23844"/>
    <w:rsid w:val="00B42A72"/>
    <w:rsid w:val="00B44B35"/>
    <w:rsid w:val="00B8665F"/>
    <w:rsid w:val="00BB7309"/>
    <w:rsid w:val="00C0065C"/>
    <w:rsid w:val="00C77D02"/>
    <w:rsid w:val="00CA70DE"/>
    <w:rsid w:val="00CD3806"/>
    <w:rsid w:val="00CD6675"/>
    <w:rsid w:val="00D51F72"/>
    <w:rsid w:val="00D52C7A"/>
    <w:rsid w:val="00D71ED5"/>
    <w:rsid w:val="00DC0BA1"/>
    <w:rsid w:val="00E01F37"/>
    <w:rsid w:val="00E244E8"/>
    <w:rsid w:val="00E45A02"/>
    <w:rsid w:val="00EE5D75"/>
    <w:rsid w:val="00EF6215"/>
    <w:rsid w:val="00F72402"/>
    <w:rsid w:val="00F97D57"/>
    <w:rsid w:val="00FD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2AADB2"/>
  <w15:chartTrackingRefBased/>
  <w15:docId w15:val="{ACAC7BC3-21BD-4376-B751-FA481F84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72"/>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0E01C7"/>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0A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67F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0A67FD"/>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0A67FD"/>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890774"/>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9B55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9B553C"/>
  </w:style>
  <w:style w:type="paragraph" w:styleId="Paragraphedeliste">
    <w:name w:val="List Paragraph"/>
    <w:uiPriority w:val="34"/>
    <w:qFormat/>
    <w:rsid w:val="009B553C"/>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9B553C"/>
    <w:pPr>
      <w:numPr>
        <w:numId w:val="1"/>
      </w:numPr>
    </w:pPr>
  </w:style>
  <w:style w:type="character" w:customStyle="1" w:styleId="Titre1Car">
    <w:name w:val="Titre 1 Car"/>
    <w:basedOn w:val="Policepardfaut"/>
    <w:link w:val="Titre1"/>
    <w:uiPriority w:val="9"/>
    <w:rsid w:val="000E01C7"/>
    <w:rPr>
      <w:rFonts w:ascii="Times New Roman" w:eastAsia="Times New Roman" w:hAnsi="Times New Roman" w:cs="Times New Roman"/>
      <w:b/>
      <w:bCs/>
      <w:sz w:val="24"/>
      <w:szCs w:val="24"/>
      <w:u w:val="single"/>
      <w:lang w:eastAsia="ar-SA"/>
    </w:rPr>
  </w:style>
  <w:style w:type="paragraph" w:styleId="Corpsdetexte">
    <w:name w:val="Body Text"/>
    <w:basedOn w:val="Normal"/>
    <w:link w:val="CorpsdetexteCar"/>
    <w:rsid w:val="000E01C7"/>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0E01C7"/>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7C6A31"/>
    <w:pPr>
      <w:tabs>
        <w:tab w:val="center" w:pos="4536"/>
        <w:tab w:val="right" w:pos="9072"/>
      </w:tabs>
    </w:pPr>
  </w:style>
  <w:style w:type="character" w:customStyle="1" w:styleId="En-tteCar">
    <w:name w:val="En-tête Car"/>
    <w:basedOn w:val="Policepardfaut"/>
    <w:link w:val="En-tte"/>
    <w:uiPriority w:val="99"/>
    <w:rsid w:val="007C6A3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C6A31"/>
    <w:pPr>
      <w:tabs>
        <w:tab w:val="center" w:pos="4536"/>
        <w:tab w:val="right" w:pos="9072"/>
      </w:tabs>
    </w:pPr>
  </w:style>
  <w:style w:type="character" w:customStyle="1" w:styleId="PieddepageCar">
    <w:name w:val="Pied de page Car"/>
    <w:basedOn w:val="Policepardfaut"/>
    <w:link w:val="Pieddepage"/>
    <w:uiPriority w:val="99"/>
    <w:rsid w:val="007C6A31"/>
    <w:rPr>
      <w:rFonts w:ascii="Cambria" w:eastAsia="MS Mincho" w:hAnsi="Cambria" w:cs="Times New Roman"/>
      <w:sz w:val="24"/>
      <w:szCs w:val="24"/>
      <w:lang w:eastAsia="fr-FR"/>
    </w:rPr>
  </w:style>
  <w:style w:type="paragraph" w:styleId="Titre">
    <w:name w:val="Title"/>
    <w:basedOn w:val="Normal"/>
    <w:link w:val="TitreCar"/>
    <w:uiPriority w:val="99"/>
    <w:qFormat/>
    <w:rsid w:val="000A2B76"/>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0A2B76"/>
    <w:rPr>
      <w:rFonts w:ascii="Verdana" w:eastAsia="Times" w:hAnsi="Verdana" w:cs="Times New Roman"/>
      <w:b/>
      <w:caps/>
      <w:color w:val="000000"/>
      <w:sz w:val="24"/>
      <w:szCs w:val="20"/>
      <w:lang w:eastAsia="fr-FR"/>
    </w:rPr>
  </w:style>
  <w:style w:type="paragraph" w:customStyle="1" w:styleId="Standard">
    <w:name w:val="Standard"/>
    <w:rsid w:val="00FD7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FD7313"/>
    <w:pPr>
      <w:suppressLineNumbers/>
    </w:pPr>
  </w:style>
  <w:style w:type="table" w:styleId="Grilledutableau">
    <w:name w:val="Table Grid"/>
    <w:basedOn w:val="TableauNormal"/>
    <w:uiPriority w:val="39"/>
    <w:rsid w:val="0002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0A67FD"/>
    <w:pPr>
      <w:spacing w:after="0" w:line="240" w:lineRule="auto"/>
    </w:pPr>
    <w:rPr>
      <w:rFonts w:ascii="Calibri" w:eastAsia="Calibri" w:hAnsi="Calibri" w:cs="Times New Roman"/>
    </w:rPr>
  </w:style>
  <w:style w:type="character" w:customStyle="1" w:styleId="Titre2Car">
    <w:name w:val="Titre 2 Car"/>
    <w:basedOn w:val="Policepardfaut"/>
    <w:link w:val="Titre2"/>
    <w:uiPriority w:val="9"/>
    <w:rsid w:val="000A67F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A67FD"/>
    <w:rPr>
      <w:rFonts w:asciiTheme="majorHAnsi" w:eastAsiaTheme="majorEastAsia" w:hAnsiTheme="majorHAnsi" w:cstheme="majorBidi"/>
      <w:color w:val="1F3763" w:themeColor="accent1" w:themeShade="7F"/>
      <w:sz w:val="24"/>
      <w:szCs w:val="24"/>
      <w:lang w:eastAsia="fr-FR"/>
    </w:rPr>
  </w:style>
  <w:style w:type="character" w:customStyle="1" w:styleId="Titre5Car">
    <w:name w:val="Titre 5 Car"/>
    <w:basedOn w:val="Policepardfaut"/>
    <w:link w:val="Titre5"/>
    <w:uiPriority w:val="9"/>
    <w:rsid w:val="000A67FD"/>
    <w:rPr>
      <w:rFonts w:asciiTheme="majorHAnsi" w:eastAsiaTheme="majorEastAsia" w:hAnsiTheme="majorHAnsi" w:cstheme="majorBidi"/>
      <w:color w:val="2F5496" w:themeColor="accent1" w:themeShade="BF"/>
      <w:sz w:val="24"/>
      <w:szCs w:val="24"/>
      <w:lang w:eastAsia="fr-FR"/>
    </w:rPr>
  </w:style>
  <w:style w:type="character" w:customStyle="1" w:styleId="Titre4Car">
    <w:name w:val="Titre 4 Car"/>
    <w:basedOn w:val="Policepardfaut"/>
    <w:link w:val="Titre4"/>
    <w:uiPriority w:val="9"/>
    <w:rsid w:val="000A67FD"/>
    <w:rPr>
      <w:rFonts w:ascii="Arial" w:eastAsia="Arial" w:hAnsi="Arial" w:cs="Arial"/>
      <w:b/>
      <w:color w:val="000000"/>
      <w:sz w:val="18"/>
      <w:u w:val="single" w:color="000000"/>
      <w:lang w:eastAsia="fr-FR"/>
    </w:rPr>
  </w:style>
  <w:style w:type="paragraph" w:styleId="TM1">
    <w:name w:val="toc 1"/>
    <w:hidden/>
    <w:rsid w:val="000A67FD"/>
    <w:pPr>
      <w:spacing w:after="97"/>
      <w:ind w:left="349" w:right="18" w:hanging="10"/>
    </w:pPr>
    <w:rPr>
      <w:rFonts w:ascii="Arial" w:eastAsia="Arial" w:hAnsi="Arial" w:cs="Arial"/>
      <w:b/>
      <w:color w:val="000000"/>
      <w:sz w:val="24"/>
      <w:lang w:eastAsia="fr-FR"/>
    </w:rPr>
  </w:style>
  <w:style w:type="paragraph" w:styleId="TM2">
    <w:name w:val="toc 2"/>
    <w:hidden/>
    <w:rsid w:val="000A67FD"/>
    <w:pPr>
      <w:spacing w:after="101"/>
      <w:ind w:left="774" w:right="18" w:hanging="10"/>
    </w:pPr>
    <w:rPr>
      <w:rFonts w:ascii="Arial" w:eastAsia="Arial" w:hAnsi="Arial" w:cs="Arial"/>
      <w:color w:val="000000"/>
      <w:sz w:val="20"/>
      <w:lang w:eastAsia="fr-FR"/>
    </w:rPr>
  </w:style>
  <w:style w:type="paragraph" w:styleId="TM3">
    <w:name w:val="toc 3"/>
    <w:hidden/>
    <w:rsid w:val="000A67FD"/>
    <w:pPr>
      <w:spacing w:after="101"/>
      <w:ind w:left="1343" w:right="18" w:hanging="10"/>
    </w:pPr>
    <w:rPr>
      <w:rFonts w:ascii="Arial" w:eastAsia="Arial" w:hAnsi="Arial" w:cs="Arial"/>
      <w:color w:val="000000"/>
      <w:sz w:val="20"/>
      <w:lang w:eastAsia="fr-FR"/>
    </w:rPr>
  </w:style>
  <w:style w:type="table" w:customStyle="1" w:styleId="TableGrid">
    <w:name w:val="TableGrid"/>
    <w:rsid w:val="000A67FD"/>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75722"/>
    <w:rPr>
      <w:color w:val="0563C1" w:themeColor="hyperlink"/>
      <w:u w:val="single"/>
    </w:rPr>
  </w:style>
  <w:style w:type="paragraph" w:styleId="NormalWeb">
    <w:name w:val="Normal (Web)"/>
    <w:basedOn w:val="Normal"/>
    <w:uiPriority w:val="99"/>
    <w:unhideWhenUsed/>
    <w:rsid w:val="009C67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8671">
      <w:bodyDiv w:val="1"/>
      <w:marLeft w:val="0"/>
      <w:marRight w:val="0"/>
      <w:marTop w:val="0"/>
      <w:marBottom w:val="0"/>
      <w:divBdr>
        <w:top w:val="none" w:sz="0" w:space="0" w:color="auto"/>
        <w:left w:val="none" w:sz="0" w:space="0" w:color="auto"/>
        <w:bottom w:val="none" w:sz="0" w:space="0" w:color="auto"/>
        <w:right w:val="none" w:sz="0" w:space="0" w:color="auto"/>
      </w:divBdr>
    </w:div>
    <w:div w:id="1055396127">
      <w:bodyDiv w:val="1"/>
      <w:marLeft w:val="0"/>
      <w:marRight w:val="0"/>
      <w:marTop w:val="0"/>
      <w:marBottom w:val="0"/>
      <w:divBdr>
        <w:top w:val="none" w:sz="0" w:space="0" w:color="auto"/>
        <w:left w:val="none" w:sz="0" w:space="0" w:color="auto"/>
        <w:bottom w:val="none" w:sz="0" w:space="0" w:color="auto"/>
        <w:right w:val="none" w:sz="0" w:space="0" w:color="auto"/>
      </w:divBdr>
    </w:div>
    <w:div w:id="15026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Zazou</cp:lastModifiedBy>
  <cp:revision>2</cp:revision>
  <cp:lastPrinted>2022-05-18T14:48:00Z</cp:lastPrinted>
  <dcterms:created xsi:type="dcterms:W3CDTF">2022-06-02T17:42:00Z</dcterms:created>
  <dcterms:modified xsi:type="dcterms:W3CDTF">2022-06-02T17:42:00Z</dcterms:modified>
</cp:coreProperties>
</file>