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ADB4" w14:textId="2A6B5CA9" w:rsidR="00F53C94" w:rsidRPr="00F53C94" w:rsidRDefault="00F53C94" w:rsidP="00731BB3">
      <w:pPr>
        <w:spacing w:line="256" w:lineRule="auto"/>
        <w:jc w:val="both"/>
        <w:rPr>
          <w:rFonts w:ascii="Verdana" w:eastAsia="Times New Roman" w:hAnsi="Verdana" w:cs="Arial"/>
          <w:b/>
          <w:bCs/>
          <w:sz w:val="20"/>
          <w:szCs w:val="20"/>
          <w:lang w:eastAsia="fr-FR"/>
        </w:rPr>
      </w:pPr>
      <w:r w:rsidRPr="00F53C94">
        <w:rPr>
          <w:rFonts w:ascii="Verdana" w:hAnsi="Verdana"/>
          <w:noProof/>
          <w:sz w:val="20"/>
          <w:szCs w:val="20"/>
        </w:rPr>
        <w:drawing>
          <wp:inline distT="0" distB="0" distL="0" distR="0" wp14:anchorId="73CE96FC" wp14:editId="6A4D4F9C">
            <wp:extent cx="5759450" cy="787861"/>
            <wp:effectExtent l="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5"/>
                    <a:stretch>
                      <a:fillRect/>
                    </a:stretch>
                  </pic:blipFill>
                  <pic:spPr bwMode="auto">
                    <a:xfrm>
                      <a:off x="0" y="0"/>
                      <a:ext cx="5759450" cy="787861"/>
                    </a:xfrm>
                    <a:prstGeom prst="rect">
                      <a:avLst/>
                    </a:prstGeom>
                  </pic:spPr>
                </pic:pic>
              </a:graphicData>
            </a:graphic>
          </wp:inline>
        </w:drawing>
      </w:r>
    </w:p>
    <w:p w14:paraId="53A0E272" w14:textId="77777777" w:rsidR="00947249" w:rsidRDefault="00947249" w:rsidP="00731BB3">
      <w:pPr>
        <w:spacing w:line="254" w:lineRule="auto"/>
        <w:jc w:val="both"/>
        <w:rPr>
          <w:rFonts w:ascii="Times New Roman" w:eastAsia="Times New Roman" w:hAnsi="Times New Roman" w:cs="Times New Roman"/>
          <w:b/>
          <w:bCs/>
          <w:sz w:val="24"/>
          <w:szCs w:val="24"/>
          <w:lang w:eastAsia="fr-FR"/>
        </w:rPr>
      </w:pPr>
    </w:p>
    <w:p w14:paraId="1B95257E" w14:textId="315637A1" w:rsidR="00F85E28" w:rsidRPr="00731BB3" w:rsidRDefault="00F85E28" w:rsidP="00731BB3">
      <w:pPr>
        <w:spacing w:line="254" w:lineRule="auto"/>
        <w:jc w:val="center"/>
        <w:rPr>
          <w:rFonts w:ascii="Verdana" w:eastAsia="Times New Roman" w:hAnsi="Verdana" w:cs="Times New Roman"/>
          <w:b/>
          <w:bCs/>
          <w:color w:val="000000" w:themeColor="text1"/>
          <w:sz w:val="24"/>
          <w:szCs w:val="24"/>
          <w:lang w:eastAsia="fr-FR"/>
        </w:rPr>
      </w:pPr>
      <w:r w:rsidRPr="00731BB3">
        <w:rPr>
          <w:rFonts w:ascii="Verdana" w:eastAsia="Times New Roman" w:hAnsi="Verdana" w:cs="Times New Roman"/>
          <w:b/>
          <w:bCs/>
          <w:sz w:val="24"/>
          <w:szCs w:val="24"/>
          <w:lang w:eastAsia="fr-FR"/>
        </w:rPr>
        <w:t xml:space="preserve">MESURES SPECIFIQUES D’ORDRE SANITAIRE A LA REPRISE DES ACTIVITES </w:t>
      </w:r>
      <w:r w:rsidRPr="00731BB3">
        <w:rPr>
          <w:rFonts w:ascii="Verdana" w:eastAsia="Times New Roman" w:hAnsi="Verdana" w:cs="Times New Roman"/>
          <w:b/>
          <w:bCs/>
          <w:color w:val="000000" w:themeColor="text1"/>
          <w:sz w:val="24"/>
          <w:szCs w:val="24"/>
          <w:lang w:eastAsia="fr-FR"/>
        </w:rPr>
        <w:t>AGILITY (CONCOURS, PASS AGILITY)</w:t>
      </w:r>
    </w:p>
    <w:p w14:paraId="4A1239A6" w14:textId="4F350DB7" w:rsidR="00761CF1" w:rsidRPr="008F73E6" w:rsidRDefault="00761CF1" w:rsidP="00731BB3">
      <w:pPr>
        <w:jc w:val="both"/>
        <w:rPr>
          <w:rFonts w:ascii="Verdana" w:eastAsia="Times New Roman" w:hAnsi="Verdana" w:cs="Arial"/>
          <w:color w:val="000000" w:themeColor="text1"/>
          <w:sz w:val="20"/>
          <w:szCs w:val="20"/>
          <w:lang w:eastAsia="fr-FR"/>
        </w:rPr>
      </w:pPr>
      <w:r w:rsidRPr="008F73E6">
        <w:rPr>
          <w:rFonts w:ascii="Verdana" w:eastAsia="Times New Roman" w:hAnsi="Verdana" w:cs="Arial"/>
          <w:color w:val="000000" w:themeColor="text1"/>
          <w:sz w:val="20"/>
          <w:szCs w:val="20"/>
          <w:lang w:eastAsia="fr-FR"/>
        </w:rPr>
        <w:t xml:space="preserve">En </w:t>
      </w:r>
      <w:r w:rsidR="00BD34F8" w:rsidRPr="008F73E6">
        <w:rPr>
          <w:rFonts w:ascii="Verdana" w:eastAsia="Times New Roman" w:hAnsi="Verdana" w:cs="Arial"/>
          <w:color w:val="000000" w:themeColor="text1"/>
          <w:sz w:val="20"/>
          <w:szCs w:val="20"/>
          <w:lang w:eastAsia="fr-FR"/>
        </w:rPr>
        <w:t>raison de la situation sanitaire régie par décret et ce, tant que ce sera le cas</w:t>
      </w:r>
      <w:r w:rsidRPr="008F73E6">
        <w:rPr>
          <w:rFonts w:ascii="Verdana" w:eastAsia="Times New Roman" w:hAnsi="Verdana" w:cs="Arial"/>
          <w:color w:val="000000" w:themeColor="text1"/>
          <w:sz w:val="20"/>
          <w:szCs w:val="20"/>
          <w:lang w:eastAsia="fr-FR"/>
        </w:rPr>
        <w:t>, les mesures suivantes qui complète</w:t>
      </w:r>
      <w:r w:rsidR="00852931" w:rsidRPr="008F73E6">
        <w:rPr>
          <w:rFonts w:ascii="Verdana" w:eastAsia="Times New Roman" w:hAnsi="Verdana" w:cs="Arial"/>
          <w:color w:val="000000" w:themeColor="text1"/>
          <w:sz w:val="20"/>
          <w:szCs w:val="20"/>
          <w:lang w:eastAsia="fr-FR"/>
        </w:rPr>
        <w:t>nt</w:t>
      </w:r>
      <w:r w:rsidRPr="008F73E6">
        <w:rPr>
          <w:rFonts w:ascii="Verdana" w:eastAsia="Times New Roman" w:hAnsi="Verdana" w:cs="Arial"/>
          <w:color w:val="000000" w:themeColor="text1"/>
          <w:sz w:val="20"/>
          <w:szCs w:val="20"/>
          <w:lang w:eastAsia="fr-FR"/>
        </w:rPr>
        <w:t xml:space="preserve"> le document « L’Agility : Mode d’emploi de l’organisateur d’un concours</w:t>
      </w:r>
      <w:r w:rsidR="00F53C94" w:rsidRPr="008F73E6">
        <w:rPr>
          <w:rFonts w:ascii="Verdana" w:eastAsia="Times New Roman" w:hAnsi="Verdana" w:cs="Arial"/>
          <w:color w:val="000000" w:themeColor="text1"/>
          <w:sz w:val="20"/>
          <w:szCs w:val="20"/>
          <w:lang w:eastAsia="fr-FR"/>
        </w:rPr>
        <w:t> »</w:t>
      </w:r>
      <w:r w:rsidR="00852931" w:rsidRPr="008F73E6">
        <w:rPr>
          <w:rFonts w:ascii="Verdana" w:eastAsia="Times New Roman" w:hAnsi="Verdana" w:cs="Arial"/>
          <w:color w:val="000000" w:themeColor="text1"/>
          <w:sz w:val="20"/>
          <w:szCs w:val="20"/>
          <w:lang w:eastAsia="fr-FR"/>
        </w:rPr>
        <w:t>,</w:t>
      </w:r>
      <w:r w:rsidRPr="008F73E6">
        <w:rPr>
          <w:rFonts w:ascii="Verdana" w:eastAsia="Times New Roman" w:hAnsi="Verdana" w:cs="Arial"/>
          <w:color w:val="000000" w:themeColor="text1"/>
          <w:sz w:val="20"/>
          <w:szCs w:val="20"/>
          <w:lang w:eastAsia="fr-FR"/>
        </w:rPr>
        <w:t> doivent être respectées.</w:t>
      </w:r>
    </w:p>
    <w:p w14:paraId="383A6BB3" w14:textId="55AFD941" w:rsidR="00222ED7" w:rsidRPr="008F73E6" w:rsidRDefault="00F53C94" w:rsidP="00731BB3">
      <w:pPr>
        <w:pStyle w:val="NormalWeb"/>
        <w:jc w:val="both"/>
        <w:rPr>
          <w:rFonts w:ascii="Verdana" w:hAnsi="Verdana" w:cs="Arial"/>
          <w:color w:val="000000" w:themeColor="text1"/>
          <w:sz w:val="20"/>
          <w:szCs w:val="20"/>
        </w:rPr>
      </w:pPr>
      <w:r w:rsidRPr="008F73E6">
        <w:rPr>
          <w:rFonts w:ascii="Verdana" w:hAnsi="Verdana" w:cs="Arial"/>
          <w:b/>
          <w:bCs/>
          <w:color w:val="000000" w:themeColor="text1"/>
          <w:sz w:val="20"/>
          <w:szCs w:val="20"/>
          <w:u w:val="single"/>
        </w:rPr>
        <w:t>PREREQUIS</w:t>
      </w:r>
      <w:r w:rsidRPr="008F73E6">
        <w:rPr>
          <w:rFonts w:ascii="Verdana" w:hAnsi="Verdana" w:cs="Arial"/>
          <w:color w:val="000000" w:themeColor="text1"/>
          <w:sz w:val="20"/>
          <w:szCs w:val="20"/>
        </w:rPr>
        <w:t xml:space="preserve"> : </w:t>
      </w:r>
    </w:p>
    <w:p w14:paraId="34427610" w14:textId="7A8FE618" w:rsidR="00222ED7" w:rsidRPr="008F73E6" w:rsidRDefault="00222ED7" w:rsidP="00731BB3">
      <w:pPr>
        <w:pStyle w:val="NormalWeb"/>
        <w:jc w:val="both"/>
        <w:rPr>
          <w:rFonts w:ascii="Verdana" w:hAnsi="Verdana" w:cs="Arial"/>
          <w:color w:val="000000" w:themeColor="text1"/>
          <w:sz w:val="20"/>
          <w:szCs w:val="20"/>
        </w:rPr>
      </w:pPr>
      <w:r w:rsidRPr="008F73E6">
        <w:rPr>
          <w:rFonts w:ascii="Verdana" w:hAnsi="Verdana" w:cs="Arial"/>
          <w:color w:val="000000" w:themeColor="text1"/>
          <w:sz w:val="20"/>
          <w:szCs w:val="20"/>
        </w:rPr>
        <w:t>L’organisateur doit :</w:t>
      </w:r>
    </w:p>
    <w:p w14:paraId="15113F6E" w14:textId="77777777" w:rsidR="008F73E6" w:rsidRPr="008F73E6" w:rsidRDefault="008F73E6" w:rsidP="00731BB3">
      <w:pPr>
        <w:pStyle w:val="NormalWeb"/>
        <w:numPr>
          <w:ilvl w:val="0"/>
          <w:numId w:val="5"/>
        </w:numPr>
        <w:jc w:val="both"/>
        <w:rPr>
          <w:rFonts w:ascii="Verdana" w:hAnsi="Verdana" w:cs="Arial"/>
          <w:color w:val="000000" w:themeColor="text1"/>
          <w:sz w:val="20"/>
          <w:szCs w:val="20"/>
        </w:rPr>
      </w:pPr>
      <w:r w:rsidRPr="008F73E6">
        <w:rPr>
          <w:rFonts w:ascii="Verdana" w:hAnsi="Verdana" w:cs="Arial"/>
          <w:color w:val="000000" w:themeColor="text1"/>
          <w:sz w:val="20"/>
          <w:szCs w:val="20"/>
        </w:rPr>
        <w:t xml:space="preserve">Prendre lecture et se conformer au décret en cours et/ou de ses modifications. </w:t>
      </w:r>
    </w:p>
    <w:p w14:paraId="74B81AF4" w14:textId="69666771" w:rsidR="00222ED7" w:rsidRDefault="00E62A2F" w:rsidP="00731BB3">
      <w:pPr>
        <w:pStyle w:val="NormalWeb"/>
        <w:numPr>
          <w:ilvl w:val="0"/>
          <w:numId w:val="5"/>
        </w:numPr>
        <w:jc w:val="both"/>
        <w:rPr>
          <w:rFonts w:ascii="Verdana" w:hAnsi="Verdana" w:cs="Arial"/>
          <w:color w:val="000000" w:themeColor="text1"/>
          <w:sz w:val="20"/>
          <w:szCs w:val="20"/>
        </w:rPr>
      </w:pPr>
      <w:r w:rsidRPr="008F73E6">
        <w:rPr>
          <w:rFonts w:ascii="Verdana" w:hAnsi="Verdana" w:cs="Arial"/>
          <w:color w:val="000000" w:themeColor="text1"/>
          <w:sz w:val="20"/>
          <w:szCs w:val="20"/>
        </w:rPr>
        <w:t>A</w:t>
      </w:r>
      <w:r w:rsidR="00222ED7" w:rsidRPr="008F73E6">
        <w:rPr>
          <w:rFonts w:ascii="Verdana" w:hAnsi="Verdana" w:cs="Arial"/>
          <w:color w:val="000000" w:themeColor="text1"/>
          <w:sz w:val="20"/>
          <w:szCs w:val="20"/>
        </w:rPr>
        <w:t xml:space="preserve">voir obtenu l’accord </w:t>
      </w:r>
      <w:r w:rsidR="00BD34F8" w:rsidRPr="008F73E6">
        <w:rPr>
          <w:rFonts w:ascii="Verdana" w:hAnsi="Verdana" w:cs="Arial"/>
          <w:color w:val="000000" w:themeColor="text1"/>
          <w:sz w:val="20"/>
          <w:szCs w:val="20"/>
        </w:rPr>
        <w:t xml:space="preserve">de la </w:t>
      </w:r>
      <w:r w:rsidR="00222ED7" w:rsidRPr="008F73E6">
        <w:rPr>
          <w:rFonts w:ascii="Verdana" w:hAnsi="Verdana" w:cs="Arial"/>
          <w:color w:val="000000" w:themeColor="text1"/>
          <w:sz w:val="20"/>
          <w:szCs w:val="20"/>
        </w:rPr>
        <w:t>Préfecture</w:t>
      </w:r>
      <w:r w:rsidR="00BD34F8" w:rsidRPr="008F73E6">
        <w:rPr>
          <w:rFonts w:ascii="Verdana" w:hAnsi="Verdana" w:cs="Arial"/>
          <w:color w:val="000000" w:themeColor="text1"/>
          <w:sz w:val="20"/>
          <w:szCs w:val="20"/>
        </w:rPr>
        <w:t xml:space="preserve"> concernant ce rassemblement de compétiteurs, et celui de la DDPP service concerné par ce rassemblement de chiens et ce, sous réserve de l’accord de la </w:t>
      </w:r>
      <w:r w:rsidR="00222ED7" w:rsidRPr="008F73E6">
        <w:rPr>
          <w:rFonts w:ascii="Verdana" w:hAnsi="Verdana" w:cs="Arial"/>
          <w:color w:val="000000" w:themeColor="text1"/>
          <w:sz w:val="20"/>
          <w:szCs w:val="20"/>
        </w:rPr>
        <w:t>Mairi</w:t>
      </w:r>
      <w:r w:rsidR="00BD34F8" w:rsidRPr="008F73E6">
        <w:rPr>
          <w:rFonts w:ascii="Verdana" w:hAnsi="Verdana" w:cs="Arial"/>
          <w:color w:val="000000" w:themeColor="text1"/>
          <w:sz w:val="20"/>
          <w:szCs w:val="20"/>
        </w:rPr>
        <w:t>e dont dépend la tenue de la manifestation.</w:t>
      </w:r>
    </w:p>
    <w:p w14:paraId="55EEE5FF" w14:textId="47867963" w:rsidR="00222ED7" w:rsidRPr="008F73E6" w:rsidRDefault="00222ED7" w:rsidP="00731BB3">
      <w:pPr>
        <w:pStyle w:val="Paragraphedeliste"/>
        <w:numPr>
          <w:ilvl w:val="0"/>
          <w:numId w:val="5"/>
        </w:numPr>
        <w:spacing w:after="0" w:line="256" w:lineRule="auto"/>
        <w:jc w:val="both"/>
        <w:rPr>
          <w:rFonts w:ascii="Verdana" w:eastAsia="Times New Roman" w:hAnsi="Verdana" w:cs="Arial"/>
          <w:color w:val="000000" w:themeColor="text1"/>
          <w:sz w:val="20"/>
          <w:szCs w:val="20"/>
          <w:lang w:eastAsia="fr-FR"/>
        </w:rPr>
      </w:pPr>
      <w:r w:rsidRPr="008F73E6">
        <w:rPr>
          <w:rFonts w:ascii="Verdana" w:eastAsia="Times New Roman" w:hAnsi="Verdana" w:cs="Arial"/>
          <w:color w:val="000000" w:themeColor="text1"/>
          <w:sz w:val="20"/>
          <w:szCs w:val="20"/>
          <w:lang w:eastAsia="fr-FR"/>
        </w:rPr>
        <w:t>Se concerter avec le juge sur le planning</w:t>
      </w:r>
      <w:r w:rsidR="00F85E28" w:rsidRPr="008F73E6">
        <w:rPr>
          <w:rFonts w:ascii="Verdana" w:eastAsia="Times New Roman" w:hAnsi="Verdana" w:cs="Arial"/>
          <w:color w:val="000000" w:themeColor="text1"/>
          <w:sz w:val="20"/>
          <w:szCs w:val="20"/>
          <w:lang w:eastAsia="fr-FR"/>
        </w:rPr>
        <w:t xml:space="preserve">, ceci </w:t>
      </w:r>
      <w:r w:rsidRPr="008F73E6">
        <w:rPr>
          <w:rFonts w:ascii="Verdana" w:eastAsia="Times New Roman" w:hAnsi="Verdana" w:cs="Arial"/>
          <w:color w:val="000000" w:themeColor="text1"/>
          <w:sz w:val="20"/>
          <w:szCs w:val="20"/>
          <w:lang w:eastAsia="fr-FR"/>
        </w:rPr>
        <w:t>est plus que jamais nécessaire afin d’optimiser au mieux la gestion du concours, notamment sur le flux des concurrents.</w:t>
      </w:r>
    </w:p>
    <w:p w14:paraId="084F4463" w14:textId="1809C8D6" w:rsidR="00222ED7" w:rsidRPr="00F53C94" w:rsidRDefault="00F53C94" w:rsidP="00731BB3">
      <w:pPr>
        <w:pStyle w:val="NormalWeb"/>
        <w:jc w:val="both"/>
        <w:rPr>
          <w:rFonts w:ascii="Verdana" w:hAnsi="Verdana" w:cs="Arial"/>
          <w:b/>
          <w:bCs/>
          <w:sz w:val="20"/>
          <w:szCs w:val="20"/>
          <w:u w:val="single"/>
        </w:rPr>
      </w:pPr>
      <w:r w:rsidRPr="00F53C94">
        <w:rPr>
          <w:rFonts w:ascii="Verdana" w:hAnsi="Verdana" w:cs="Arial"/>
          <w:b/>
          <w:bCs/>
          <w:sz w:val="20"/>
          <w:szCs w:val="20"/>
          <w:u w:val="single"/>
        </w:rPr>
        <w:t>ACCES AU TERRAIN</w:t>
      </w:r>
      <w:r w:rsidR="00E43903">
        <w:rPr>
          <w:rFonts w:ascii="Verdana" w:hAnsi="Verdana" w:cs="Arial"/>
          <w:b/>
          <w:bCs/>
          <w:sz w:val="20"/>
          <w:szCs w:val="20"/>
          <w:u w:val="single"/>
        </w:rPr>
        <w:t xml:space="preserve"> ET REGLES GENERALES</w:t>
      </w:r>
    </w:p>
    <w:p w14:paraId="0F9690C2" w14:textId="609521F3" w:rsidR="008F73E6" w:rsidRDefault="008F73E6" w:rsidP="00731BB3">
      <w:pPr>
        <w:spacing w:after="0" w:line="240" w:lineRule="auto"/>
        <w:jc w:val="both"/>
        <w:rPr>
          <w:rFonts w:ascii="Verdana" w:eastAsia="Times New Roman" w:hAnsi="Verdana" w:cs="Times New Roman"/>
          <w:sz w:val="20"/>
          <w:szCs w:val="20"/>
          <w:lang w:eastAsia="fr-FR"/>
        </w:rPr>
      </w:pPr>
      <w:r w:rsidRPr="008F73E6">
        <w:rPr>
          <w:rFonts w:ascii="Verdana" w:eastAsia="Times New Roman" w:hAnsi="Verdana" w:cs="Times New Roman"/>
          <w:sz w:val="20"/>
          <w:szCs w:val="20"/>
          <w:lang w:eastAsia="fr-FR"/>
        </w:rPr>
        <w:t>Pour accéder au concours, tous les concurrents s’engagent à respecter les décrets en vigueur et les dispositions mises en place par les organisateurs.</w:t>
      </w:r>
    </w:p>
    <w:p w14:paraId="5444623C" w14:textId="77777777" w:rsidR="008F73E6" w:rsidRPr="008F73E6" w:rsidRDefault="008F73E6" w:rsidP="00731BB3">
      <w:pPr>
        <w:spacing w:after="0" w:line="240" w:lineRule="auto"/>
        <w:jc w:val="both"/>
        <w:rPr>
          <w:rFonts w:ascii="Verdana" w:eastAsia="Times New Roman" w:hAnsi="Verdana" w:cs="Times New Roman"/>
          <w:sz w:val="20"/>
          <w:szCs w:val="20"/>
          <w:lang w:eastAsia="fr-FR"/>
        </w:rPr>
      </w:pPr>
    </w:p>
    <w:p w14:paraId="1E3C1654" w14:textId="7473A719" w:rsidR="008F73E6" w:rsidRPr="008F73E6" w:rsidRDefault="008F73E6" w:rsidP="00731BB3">
      <w:pPr>
        <w:spacing w:after="0" w:line="240" w:lineRule="auto"/>
        <w:jc w:val="both"/>
        <w:rPr>
          <w:rFonts w:ascii="Verdana" w:eastAsia="Times New Roman" w:hAnsi="Verdana" w:cs="Times New Roman"/>
          <w:sz w:val="20"/>
          <w:szCs w:val="20"/>
          <w:lang w:eastAsia="fr-FR"/>
        </w:rPr>
      </w:pPr>
      <w:r w:rsidRPr="008F73E6">
        <w:rPr>
          <w:rFonts w:ascii="Verdana" w:eastAsia="Times New Roman" w:hAnsi="Verdana" w:cs="Times New Roman"/>
          <w:sz w:val="20"/>
          <w:szCs w:val="20"/>
          <w:lang w:eastAsia="fr-FR"/>
        </w:rPr>
        <w:t>Les organisateurs doivent s’assurer que tous (concurrents,</w:t>
      </w:r>
      <w:r>
        <w:rPr>
          <w:rFonts w:ascii="Verdana" w:eastAsia="Times New Roman" w:hAnsi="Verdana" w:cs="Times New Roman"/>
          <w:sz w:val="20"/>
          <w:szCs w:val="20"/>
          <w:lang w:eastAsia="fr-FR"/>
        </w:rPr>
        <w:t xml:space="preserve"> </w:t>
      </w:r>
      <w:r w:rsidRPr="008F73E6">
        <w:rPr>
          <w:rFonts w:ascii="Verdana" w:eastAsia="Times New Roman" w:hAnsi="Verdana" w:cs="Times New Roman"/>
          <w:sz w:val="20"/>
          <w:szCs w:val="20"/>
          <w:lang w:eastAsia="fr-FR"/>
        </w:rPr>
        <w:t>juges,</w:t>
      </w:r>
      <w:r>
        <w:rPr>
          <w:rFonts w:ascii="Verdana" w:eastAsia="Times New Roman" w:hAnsi="Verdana" w:cs="Times New Roman"/>
          <w:sz w:val="20"/>
          <w:szCs w:val="20"/>
          <w:lang w:eastAsia="fr-FR"/>
        </w:rPr>
        <w:t xml:space="preserve"> </w:t>
      </w:r>
      <w:r w:rsidRPr="008F73E6">
        <w:rPr>
          <w:rFonts w:ascii="Verdana" w:eastAsia="Times New Roman" w:hAnsi="Verdana" w:cs="Times New Roman"/>
          <w:sz w:val="20"/>
          <w:szCs w:val="20"/>
          <w:lang w:eastAsia="fr-FR"/>
        </w:rPr>
        <w:t>accompagnateurs et bénévoles) respectent les règles sanitaires et gestes barrières en vigueur le jour de la manifestation.</w:t>
      </w:r>
    </w:p>
    <w:p w14:paraId="29F640B5" w14:textId="591D9225" w:rsidR="00A907BE" w:rsidRPr="00F53C94" w:rsidRDefault="00222ED7" w:rsidP="00731BB3">
      <w:pPr>
        <w:pStyle w:val="NormalWeb"/>
        <w:jc w:val="both"/>
        <w:rPr>
          <w:rFonts w:ascii="Verdana" w:hAnsi="Verdana" w:cs="Arial"/>
          <w:sz w:val="20"/>
          <w:szCs w:val="20"/>
        </w:rPr>
      </w:pPr>
      <w:r w:rsidRPr="00F53C94">
        <w:rPr>
          <w:rFonts w:ascii="Verdana" w:hAnsi="Verdana" w:cs="Arial"/>
          <w:sz w:val="20"/>
          <w:szCs w:val="20"/>
        </w:rPr>
        <w:t xml:space="preserve">A cet </w:t>
      </w:r>
      <w:r w:rsidR="00F47B9F" w:rsidRPr="00F53C94">
        <w:rPr>
          <w:rFonts w:ascii="Verdana" w:hAnsi="Verdana" w:cs="Arial"/>
          <w:sz w:val="20"/>
          <w:szCs w:val="20"/>
        </w:rPr>
        <w:t>effet, i</w:t>
      </w:r>
      <w:r w:rsidR="004A2CBE" w:rsidRPr="00F53C94">
        <w:rPr>
          <w:rFonts w:ascii="Verdana" w:hAnsi="Verdana" w:cs="Arial"/>
          <w:sz w:val="20"/>
          <w:szCs w:val="20"/>
        </w:rPr>
        <w:t>l</w:t>
      </w:r>
      <w:r w:rsidR="00A907BE" w:rsidRPr="00F53C94">
        <w:rPr>
          <w:rFonts w:ascii="Verdana" w:hAnsi="Verdana" w:cs="Arial"/>
          <w:sz w:val="20"/>
          <w:szCs w:val="20"/>
        </w:rPr>
        <w:t xml:space="preserve"> est vivement recommandé </w:t>
      </w:r>
      <w:r w:rsidR="004B75A0" w:rsidRPr="00F53C94">
        <w:rPr>
          <w:rFonts w:ascii="Verdana" w:hAnsi="Verdana" w:cs="Arial"/>
          <w:sz w:val="20"/>
          <w:szCs w:val="20"/>
        </w:rPr>
        <w:t>:</w:t>
      </w:r>
    </w:p>
    <w:p w14:paraId="671D3B04" w14:textId="621974B6" w:rsidR="004B75A0" w:rsidRPr="00F53C94" w:rsidRDefault="004B75A0" w:rsidP="00731BB3">
      <w:pPr>
        <w:pStyle w:val="Paragraphedeliste"/>
        <w:numPr>
          <w:ilvl w:val="0"/>
          <w:numId w:val="4"/>
        </w:numPr>
        <w:spacing w:after="0" w:line="256" w:lineRule="auto"/>
        <w:jc w:val="both"/>
        <w:rPr>
          <w:rFonts w:ascii="Verdana" w:eastAsia="Times New Roman" w:hAnsi="Verdana" w:cs="Arial"/>
          <w:sz w:val="20"/>
          <w:szCs w:val="20"/>
          <w:lang w:eastAsia="fr-FR"/>
        </w:rPr>
      </w:pPr>
      <w:r w:rsidRPr="00F53C94">
        <w:rPr>
          <w:rFonts w:ascii="Verdana" w:eastAsia="Times New Roman" w:hAnsi="Verdana" w:cs="Arial"/>
          <w:sz w:val="20"/>
          <w:szCs w:val="20"/>
          <w:lang w:eastAsia="fr-FR"/>
        </w:rPr>
        <w:t>D</w:t>
      </w:r>
      <w:r w:rsidR="00A907BE" w:rsidRPr="00F53C94">
        <w:rPr>
          <w:rFonts w:ascii="Verdana" w:eastAsia="Times New Roman" w:hAnsi="Verdana" w:cs="Arial"/>
          <w:sz w:val="20"/>
          <w:szCs w:val="20"/>
          <w:lang w:eastAsia="fr-FR"/>
        </w:rPr>
        <w:t xml:space="preserve">e mettre en place </w:t>
      </w:r>
      <w:r w:rsidR="000C473F" w:rsidRPr="00F53C94">
        <w:rPr>
          <w:rFonts w:ascii="Verdana" w:eastAsia="Times New Roman" w:hAnsi="Verdana" w:cs="Arial"/>
          <w:color w:val="000000"/>
          <w:sz w:val="20"/>
          <w:szCs w:val="20"/>
          <w:lang w:eastAsia="fr-FR"/>
        </w:rPr>
        <w:t>de</w:t>
      </w:r>
      <w:r w:rsidR="00A907BE" w:rsidRPr="00F53C94">
        <w:rPr>
          <w:rFonts w:ascii="Verdana" w:eastAsia="Times New Roman" w:hAnsi="Verdana" w:cs="Arial"/>
          <w:color w:val="000000"/>
          <w:sz w:val="20"/>
          <w:szCs w:val="20"/>
          <w:lang w:eastAsia="fr-FR"/>
        </w:rPr>
        <w:t>s</w:t>
      </w:r>
      <w:r w:rsidR="000C473F" w:rsidRPr="00F53C94">
        <w:rPr>
          <w:rFonts w:ascii="Verdana" w:eastAsia="Times New Roman" w:hAnsi="Verdana" w:cs="Arial"/>
          <w:color w:val="000000"/>
          <w:sz w:val="20"/>
          <w:szCs w:val="20"/>
          <w:lang w:eastAsia="fr-FR"/>
        </w:rPr>
        <w:t xml:space="preserve"> panneaux rappelant les mesures barrières </w:t>
      </w:r>
      <w:r w:rsidR="00364BCA" w:rsidRPr="00F53C94">
        <w:rPr>
          <w:rFonts w:ascii="Verdana" w:eastAsia="Times New Roman" w:hAnsi="Verdana" w:cs="Arial"/>
          <w:color w:val="000000"/>
          <w:sz w:val="20"/>
          <w:szCs w:val="20"/>
          <w:lang w:eastAsia="fr-FR"/>
        </w:rPr>
        <w:t>à respecter par tous (concurrents, bénévoles, juges</w:t>
      </w:r>
      <w:r w:rsidR="00F53C94" w:rsidRPr="00F53C94">
        <w:rPr>
          <w:rFonts w:ascii="Verdana" w:eastAsia="Times New Roman" w:hAnsi="Verdana" w:cs="Arial"/>
          <w:color w:val="000000"/>
          <w:sz w:val="20"/>
          <w:szCs w:val="20"/>
          <w:lang w:eastAsia="fr-FR"/>
        </w:rPr>
        <w:t>, accompagnateurs</w:t>
      </w:r>
      <w:r w:rsidR="00364BCA" w:rsidRPr="00F53C94">
        <w:rPr>
          <w:rFonts w:ascii="Verdana" w:eastAsia="Times New Roman" w:hAnsi="Verdana" w:cs="Arial"/>
          <w:color w:val="000000"/>
          <w:sz w:val="20"/>
          <w:szCs w:val="20"/>
          <w:lang w:eastAsia="fr-FR"/>
        </w:rPr>
        <w:t>).</w:t>
      </w:r>
    </w:p>
    <w:p w14:paraId="676DEB6E" w14:textId="77777777" w:rsidR="000C473F" w:rsidRPr="00F53C94" w:rsidRDefault="004B75A0" w:rsidP="00731BB3">
      <w:pPr>
        <w:pStyle w:val="Paragraphedeliste"/>
        <w:numPr>
          <w:ilvl w:val="0"/>
          <w:numId w:val="4"/>
        </w:numPr>
        <w:spacing w:after="0" w:line="256" w:lineRule="auto"/>
        <w:jc w:val="both"/>
        <w:rPr>
          <w:rFonts w:ascii="Verdana" w:eastAsia="Times New Roman" w:hAnsi="Verdana" w:cs="Arial"/>
          <w:sz w:val="20"/>
          <w:szCs w:val="20"/>
          <w:lang w:eastAsia="fr-FR"/>
        </w:rPr>
      </w:pPr>
      <w:r w:rsidRPr="00F53C94">
        <w:rPr>
          <w:rFonts w:ascii="Verdana" w:eastAsia="Times New Roman" w:hAnsi="Verdana" w:cs="Arial"/>
          <w:color w:val="000000"/>
          <w:sz w:val="20"/>
          <w:szCs w:val="20"/>
          <w:lang w:eastAsia="fr-FR"/>
        </w:rPr>
        <w:t xml:space="preserve">De mettre </w:t>
      </w:r>
      <w:r w:rsidR="000C473F" w:rsidRPr="00F53C94">
        <w:rPr>
          <w:rFonts w:ascii="Verdana" w:eastAsia="Times New Roman" w:hAnsi="Verdana" w:cs="Arial"/>
          <w:color w:val="000000"/>
          <w:sz w:val="20"/>
          <w:szCs w:val="20"/>
          <w:lang w:eastAsia="fr-FR"/>
        </w:rPr>
        <w:t>à disposition d</w:t>
      </w:r>
      <w:r w:rsidRPr="00F53C94">
        <w:rPr>
          <w:rFonts w:ascii="Verdana" w:eastAsia="Times New Roman" w:hAnsi="Verdana" w:cs="Arial"/>
          <w:color w:val="000000"/>
          <w:sz w:val="20"/>
          <w:szCs w:val="20"/>
          <w:lang w:eastAsia="fr-FR"/>
        </w:rPr>
        <w:t>u</w:t>
      </w:r>
      <w:r w:rsidR="000C473F" w:rsidRPr="00F53C94">
        <w:rPr>
          <w:rFonts w:ascii="Verdana" w:eastAsia="Times New Roman" w:hAnsi="Verdana" w:cs="Arial"/>
          <w:color w:val="000000"/>
          <w:sz w:val="20"/>
          <w:szCs w:val="20"/>
          <w:lang w:eastAsia="fr-FR"/>
        </w:rPr>
        <w:t xml:space="preserve"> gel hydroalcoolique.</w:t>
      </w:r>
    </w:p>
    <w:p w14:paraId="7EEDD923" w14:textId="77777777" w:rsidR="004B75A0" w:rsidRPr="00F53C94" w:rsidRDefault="004B75A0" w:rsidP="00731BB3">
      <w:pPr>
        <w:pStyle w:val="Paragraphedeliste"/>
        <w:numPr>
          <w:ilvl w:val="0"/>
          <w:numId w:val="4"/>
        </w:numPr>
        <w:shd w:val="clear" w:color="auto" w:fill="FFFFFF"/>
        <w:spacing w:before="100" w:beforeAutospacing="1" w:after="100" w:afterAutospacing="1" w:line="240" w:lineRule="auto"/>
        <w:jc w:val="both"/>
        <w:rPr>
          <w:rFonts w:ascii="Verdana" w:eastAsia="Times New Roman" w:hAnsi="Verdana" w:cs="Arial"/>
          <w:color w:val="000000"/>
          <w:sz w:val="20"/>
          <w:szCs w:val="20"/>
          <w:lang w:eastAsia="fr-FR"/>
        </w:rPr>
      </w:pPr>
      <w:r w:rsidRPr="00F53C94">
        <w:rPr>
          <w:rFonts w:ascii="Verdana" w:eastAsia="Times New Roman" w:hAnsi="Verdana" w:cs="Arial"/>
          <w:sz w:val="20"/>
          <w:szCs w:val="20"/>
          <w:lang w:eastAsia="fr-FR"/>
        </w:rPr>
        <w:t>D</w:t>
      </w:r>
      <w:r w:rsidR="00A907BE" w:rsidRPr="00F53C94">
        <w:rPr>
          <w:rFonts w:ascii="Verdana" w:eastAsia="Times New Roman" w:hAnsi="Verdana" w:cs="Arial"/>
          <w:sz w:val="20"/>
          <w:szCs w:val="20"/>
          <w:lang w:eastAsia="fr-FR"/>
        </w:rPr>
        <w:t>'instaurer un</w:t>
      </w:r>
      <w:r w:rsidR="000C473F" w:rsidRPr="00F53C94">
        <w:rPr>
          <w:rFonts w:ascii="Verdana" w:eastAsia="Times New Roman" w:hAnsi="Verdana" w:cs="Arial"/>
          <w:sz w:val="20"/>
          <w:szCs w:val="20"/>
          <w:lang w:eastAsia="fr-FR"/>
        </w:rPr>
        <w:t xml:space="preserve"> </w:t>
      </w:r>
      <w:r w:rsidR="000C473F" w:rsidRPr="00F53C94">
        <w:rPr>
          <w:rFonts w:ascii="Verdana" w:eastAsia="Times New Roman" w:hAnsi="Verdana" w:cs="Arial"/>
          <w:color w:val="000000"/>
          <w:sz w:val="20"/>
          <w:szCs w:val="20"/>
          <w:lang w:eastAsia="fr-FR"/>
        </w:rPr>
        <w:t xml:space="preserve">sens de circulation </w:t>
      </w:r>
      <w:r w:rsidR="00A907BE" w:rsidRPr="00F53C94">
        <w:rPr>
          <w:rFonts w:ascii="Verdana" w:eastAsia="Times New Roman" w:hAnsi="Verdana" w:cs="Arial"/>
          <w:color w:val="000000"/>
          <w:sz w:val="20"/>
          <w:szCs w:val="20"/>
          <w:lang w:eastAsia="fr-FR"/>
        </w:rPr>
        <w:t xml:space="preserve">pour éviter </w:t>
      </w:r>
      <w:r w:rsidR="000C473F" w:rsidRPr="00F53C94">
        <w:rPr>
          <w:rFonts w:ascii="Verdana" w:eastAsia="Times New Roman" w:hAnsi="Verdana" w:cs="Arial"/>
          <w:color w:val="000000"/>
          <w:sz w:val="20"/>
          <w:szCs w:val="20"/>
          <w:lang w:eastAsia="fr-FR"/>
        </w:rPr>
        <w:t>les croisements.</w:t>
      </w:r>
    </w:p>
    <w:p w14:paraId="4E4C77E0" w14:textId="77777777" w:rsidR="00F47B9F" w:rsidRPr="00F53C94" w:rsidRDefault="004B75A0" w:rsidP="00731BB3">
      <w:pPr>
        <w:pStyle w:val="Paragraphedeliste"/>
        <w:numPr>
          <w:ilvl w:val="0"/>
          <w:numId w:val="4"/>
        </w:numPr>
        <w:shd w:val="clear" w:color="auto" w:fill="FFFFFF"/>
        <w:spacing w:before="100" w:beforeAutospacing="1" w:after="100" w:afterAutospacing="1" w:line="240" w:lineRule="auto"/>
        <w:jc w:val="both"/>
        <w:rPr>
          <w:rFonts w:ascii="Verdana" w:eastAsia="Times New Roman" w:hAnsi="Verdana" w:cs="Arial"/>
          <w:color w:val="000000"/>
          <w:sz w:val="20"/>
          <w:szCs w:val="20"/>
          <w:lang w:eastAsia="fr-FR"/>
        </w:rPr>
      </w:pPr>
      <w:r w:rsidRPr="00F53C94">
        <w:rPr>
          <w:rFonts w:ascii="Verdana" w:eastAsia="Times New Roman" w:hAnsi="Verdana" w:cs="Arial"/>
          <w:color w:val="000000"/>
          <w:sz w:val="20"/>
          <w:szCs w:val="20"/>
          <w:lang w:eastAsia="fr-FR"/>
        </w:rPr>
        <w:t>De flécher le chemin qui mène aux points d'eau et d'y fournir du savon et</w:t>
      </w:r>
      <w:r w:rsidR="00F47B9F" w:rsidRPr="00F53C94">
        <w:rPr>
          <w:rFonts w:ascii="Verdana" w:eastAsia="Times New Roman" w:hAnsi="Verdana" w:cs="Arial"/>
          <w:color w:val="000000"/>
          <w:sz w:val="20"/>
          <w:szCs w:val="20"/>
          <w:lang w:eastAsia="fr-FR"/>
        </w:rPr>
        <w:t xml:space="preserve"> des essuie-mains jetables.</w:t>
      </w:r>
    </w:p>
    <w:p w14:paraId="1941D4EB" w14:textId="137C64E1" w:rsidR="000C473F" w:rsidRPr="00F53C94" w:rsidRDefault="00F53C94" w:rsidP="00731BB3">
      <w:pPr>
        <w:spacing w:after="0" w:line="240" w:lineRule="auto"/>
        <w:jc w:val="both"/>
        <w:rPr>
          <w:rFonts w:ascii="Verdana" w:eastAsia="Times New Roman" w:hAnsi="Verdana" w:cs="Arial"/>
          <w:b/>
          <w:bCs/>
          <w:sz w:val="20"/>
          <w:szCs w:val="20"/>
          <w:u w:val="single"/>
          <w:lang w:eastAsia="fr-FR"/>
        </w:rPr>
      </w:pPr>
      <w:r w:rsidRPr="00F53C94">
        <w:rPr>
          <w:rFonts w:ascii="Verdana" w:eastAsia="Times New Roman" w:hAnsi="Verdana" w:cs="Arial"/>
          <w:b/>
          <w:bCs/>
          <w:sz w:val="20"/>
          <w:szCs w:val="20"/>
          <w:u w:val="single"/>
          <w:lang w:eastAsia="fr-FR"/>
        </w:rPr>
        <w:t>CONSEILS PARTICULIERS</w:t>
      </w:r>
    </w:p>
    <w:p w14:paraId="64DE08C2" w14:textId="3502D477" w:rsidR="004A2CBE" w:rsidRPr="00F53C94" w:rsidRDefault="004A2CBE" w:rsidP="00731BB3">
      <w:pPr>
        <w:spacing w:after="0" w:line="240" w:lineRule="auto"/>
        <w:jc w:val="both"/>
        <w:rPr>
          <w:rFonts w:ascii="Verdana" w:eastAsia="Times New Roman" w:hAnsi="Verdana" w:cs="Arial"/>
          <w:b/>
          <w:bCs/>
          <w:sz w:val="20"/>
          <w:szCs w:val="20"/>
          <w:u w:val="single"/>
          <w:lang w:eastAsia="fr-FR"/>
        </w:rPr>
      </w:pPr>
    </w:p>
    <w:p w14:paraId="11B1A756" w14:textId="13402786" w:rsidR="004A2CBE" w:rsidRPr="00F53C94" w:rsidRDefault="00F53C94" w:rsidP="00731BB3">
      <w:pPr>
        <w:spacing w:after="0" w:line="257" w:lineRule="auto"/>
        <w:jc w:val="both"/>
        <w:rPr>
          <w:rFonts w:ascii="Verdana" w:hAnsi="Verdana" w:cs="Arial"/>
          <w:sz w:val="20"/>
          <w:szCs w:val="20"/>
        </w:rPr>
      </w:pPr>
      <w:r w:rsidRPr="00F53C94">
        <w:rPr>
          <w:rFonts w:ascii="Verdana" w:eastAsia="Times New Roman" w:hAnsi="Verdana" w:cs="Arial"/>
          <w:b/>
          <w:bCs/>
          <w:sz w:val="20"/>
          <w:szCs w:val="20"/>
          <w:lang w:eastAsia="fr-FR"/>
        </w:rPr>
        <w:t>DOSSARDS</w:t>
      </w:r>
      <w:r w:rsidR="00364BCA" w:rsidRPr="00F53C94">
        <w:rPr>
          <w:rFonts w:ascii="Verdana" w:eastAsia="Times New Roman" w:hAnsi="Verdana" w:cs="Arial"/>
          <w:b/>
          <w:bCs/>
          <w:sz w:val="20"/>
          <w:szCs w:val="20"/>
          <w:lang w:eastAsia="fr-FR"/>
        </w:rPr>
        <w:t> </w:t>
      </w:r>
      <w:r w:rsidR="00364BCA" w:rsidRPr="00F53C94">
        <w:rPr>
          <w:rFonts w:ascii="Verdana" w:eastAsia="Times New Roman" w:hAnsi="Verdana" w:cs="Arial"/>
          <w:sz w:val="20"/>
          <w:szCs w:val="20"/>
          <w:lang w:eastAsia="fr-FR"/>
        </w:rPr>
        <w:t xml:space="preserve">: </w:t>
      </w:r>
      <w:r w:rsidR="004A2CBE" w:rsidRPr="00F53C94">
        <w:rPr>
          <w:rFonts w:ascii="Verdana" w:eastAsia="Times New Roman" w:hAnsi="Verdana" w:cs="Arial"/>
          <w:sz w:val="20"/>
          <w:szCs w:val="20"/>
          <w:lang w:eastAsia="fr-FR"/>
        </w:rPr>
        <w:t xml:space="preserve">Outre la préparation habituelle, il est souhaitable de publier à l’avance la liste des dossards ainsi que les ordres de passage. Il existe sur le calendrier une fonctionnalité qui permet de le faire d’un simple clic. </w:t>
      </w:r>
      <w:r w:rsidR="004A2CBE" w:rsidRPr="00F53C94">
        <w:rPr>
          <w:rFonts w:ascii="Verdana" w:hAnsi="Verdana" w:cs="Arial"/>
          <w:sz w:val="20"/>
          <w:szCs w:val="20"/>
        </w:rPr>
        <w:t xml:space="preserve">Au concurrent de matérialiser son dossard soit en prenant une feuille de papier et un feutre, soit en imprimant un numéro. Ceci simplifiera la remise de dossards. </w:t>
      </w:r>
    </w:p>
    <w:p w14:paraId="17111917" w14:textId="05FC47A6" w:rsidR="002E37D6" w:rsidRPr="00F53C94" w:rsidRDefault="002E37D6" w:rsidP="00731BB3">
      <w:pPr>
        <w:spacing w:after="0" w:line="256" w:lineRule="auto"/>
        <w:ind w:left="709"/>
        <w:jc w:val="both"/>
        <w:rPr>
          <w:rFonts w:ascii="Verdana" w:hAnsi="Verdana" w:cs="Arial"/>
          <w:sz w:val="20"/>
          <w:szCs w:val="20"/>
        </w:rPr>
      </w:pPr>
    </w:p>
    <w:p w14:paraId="65FDCEF1" w14:textId="34AE81AC" w:rsidR="00F53C94" w:rsidRPr="00F53C94" w:rsidRDefault="00F53C94" w:rsidP="00731BB3">
      <w:pPr>
        <w:spacing w:after="0" w:line="257" w:lineRule="auto"/>
        <w:jc w:val="both"/>
        <w:rPr>
          <w:rFonts w:ascii="Verdana" w:eastAsia="Times New Roman" w:hAnsi="Verdana" w:cs="Arial"/>
          <w:sz w:val="20"/>
          <w:szCs w:val="20"/>
          <w:lang w:eastAsia="fr-FR"/>
        </w:rPr>
      </w:pPr>
      <w:r w:rsidRPr="00F53C94">
        <w:rPr>
          <w:rFonts w:ascii="Verdana" w:eastAsia="Times New Roman" w:hAnsi="Verdana" w:cs="Arial"/>
          <w:b/>
          <w:bCs/>
          <w:sz w:val="20"/>
          <w:szCs w:val="20"/>
          <w:lang w:eastAsia="fr-FR"/>
        </w:rPr>
        <w:t>SECRETARIAT INFORMATIQUE</w:t>
      </w:r>
      <w:r w:rsidRPr="00F53C94">
        <w:rPr>
          <w:rFonts w:ascii="Verdana" w:eastAsia="Times New Roman" w:hAnsi="Verdana" w:cs="Arial"/>
          <w:sz w:val="20"/>
          <w:szCs w:val="20"/>
          <w:lang w:eastAsia="fr-FR"/>
        </w:rPr>
        <w:t> : privilégier une saisie proche du terrain.</w:t>
      </w:r>
      <w:r w:rsidR="007E11A9">
        <w:rPr>
          <w:rFonts w:ascii="Verdana" w:eastAsia="Times New Roman" w:hAnsi="Verdana" w:cs="Arial"/>
          <w:sz w:val="20"/>
          <w:szCs w:val="20"/>
          <w:lang w:eastAsia="fr-FR"/>
        </w:rPr>
        <w:t xml:space="preserve"> Masques si distanciation impossible.</w:t>
      </w:r>
    </w:p>
    <w:p w14:paraId="1AA8F169" w14:textId="77777777" w:rsidR="00E43903" w:rsidRDefault="00E43903" w:rsidP="00731BB3">
      <w:pPr>
        <w:jc w:val="both"/>
        <w:rPr>
          <w:rFonts w:ascii="Verdana" w:hAnsi="Verdana" w:cs="Arial"/>
          <w:b/>
          <w:bCs/>
          <w:sz w:val="20"/>
          <w:szCs w:val="20"/>
        </w:rPr>
      </w:pPr>
    </w:p>
    <w:p w14:paraId="7D107B87" w14:textId="68A19A4A" w:rsidR="00F53C94" w:rsidRPr="00F53C94" w:rsidRDefault="00F53C94" w:rsidP="00731BB3">
      <w:pPr>
        <w:jc w:val="both"/>
        <w:rPr>
          <w:rFonts w:ascii="Verdana" w:hAnsi="Verdana" w:cs="Arial"/>
          <w:b/>
          <w:bCs/>
          <w:sz w:val="20"/>
          <w:szCs w:val="20"/>
        </w:rPr>
      </w:pPr>
      <w:r w:rsidRPr="00F53C94">
        <w:rPr>
          <w:rFonts w:ascii="Verdana" w:hAnsi="Verdana" w:cs="Arial"/>
          <w:b/>
          <w:bCs/>
          <w:sz w:val="20"/>
          <w:szCs w:val="20"/>
        </w:rPr>
        <w:lastRenderedPageBreak/>
        <w:t xml:space="preserve">MANIPULATION DES OBSTACLES : </w:t>
      </w:r>
      <w:r w:rsidRPr="00F53C94">
        <w:rPr>
          <w:rFonts w:ascii="Verdana" w:hAnsi="Verdana" w:cs="Arial"/>
          <w:sz w:val="20"/>
          <w:szCs w:val="20"/>
        </w:rPr>
        <w:t>mettre du gel hydroalcoolique à disposition et masques à utiliser si la distanciation n’est pas possible</w:t>
      </w:r>
      <w:r w:rsidRPr="00F53C94">
        <w:rPr>
          <w:rFonts w:ascii="Verdana" w:hAnsi="Verdana" w:cs="Arial"/>
          <w:b/>
          <w:bCs/>
          <w:sz w:val="20"/>
          <w:szCs w:val="20"/>
        </w:rPr>
        <w:t>.</w:t>
      </w:r>
    </w:p>
    <w:p w14:paraId="14C5ACEF" w14:textId="4D127C3D" w:rsidR="00364BCA" w:rsidRPr="00F53C94" w:rsidRDefault="00364BCA" w:rsidP="00731BB3">
      <w:pPr>
        <w:jc w:val="both"/>
        <w:rPr>
          <w:rFonts w:ascii="Verdana" w:hAnsi="Verdana" w:cs="Arial"/>
          <w:sz w:val="20"/>
          <w:szCs w:val="20"/>
        </w:rPr>
      </w:pPr>
      <w:r w:rsidRPr="00F53C94">
        <w:rPr>
          <w:rFonts w:ascii="Verdana" w:hAnsi="Verdana" w:cs="Arial"/>
          <w:b/>
          <w:bCs/>
          <w:sz w:val="20"/>
          <w:szCs w:val="20"/>
        </w:rPr>
        <w:t xml:space="preserve">RECONNAISSANCES ; </w:t>
      </w:r>
      <w:r w:rsidR="002E37D6" w:rsidRPr="00F53C94">
        <w:rPr>
          <w:rFonts w:ascii="Verdana" w:hAnsi="Verdana" w:cs="Arial"/>
          <w:b/>
          <w:bCs/>
          <w:sz w:val="20"/>
          <w:szCs w:val="20"/>
        </w:rPr>
        <w:t xml:space="preserve">Port du masque </w:t>
      </w:r>
      <w:r w:rsidR="002E37D6" w:rsidRPr="00F53C94">
        <w:rPr>
          <w:rFonts w:ascii="Verdana" w:hAnsi="Verdana" w:cs="Arial"/>
          <w:b/>
          <w:bCs/>
          <w:sz w:val="20"/>
          <w:szCs w:val="20"/>
          <w:u w:val="single"/>
        </w:rPr>
        <w:t>obligatoire</w:t>
      </w:r>
      <w:r w:rsidR="002E37D6" w:rsidRPr="00F53C94">
        <w:rPr>
          <w:rFonts w:ascii="Verdana" w:hAnsi="Verdana" w:cs="Arial"/>
          <w:b/>
          <w:bCs/>
          <w:sz w:val="20"/>
          <w:szCs w:val="20"/>
        </w:rPr>
        <w:t xml:space="preserve"> pour les reconnaissances.</w:t>
      </w:r>
      <w:r w:rsidRPr="00F53C94">
        <w:rPr>
          <w:rFonts w:ascii="Verdana" w:hAnsi="Verdana" w:cs="Times New Roman"/>
          <w:sz w:val="20"/>
          <w:szCs w:val="20"/>
        </w:rPr>
        <w:t xml:space="preserve"> </w:t>
      </w:r>
      <w:r w:rsidRPr="00F53C94">
        <w:rPr>
          <w:rFonts w:ascii="Verdana" w:hAnsi="Verdana" w:cs="Arial"/>
          <w:sz w:val="20"/>
          <w:szCs w:val="20"/>
        </w:rPr>
        <w:t>Dans le cas d’une personne ne pouvant pas porter de masque (certificat médical à l’appui), elle devra reconnaitre seule.</w:t>
      </w:r>
    </w:p>
    <w:p w14:paraId="25054D58" w14:textId="517417FC" w:rsidR="006656BE" w:rsidRDefault="00364BCA" w:rsidP="00731BB3">
      <w:pPr>
        <w:spacing w:after="0" w:line="257" w:lineRule="auto"/>
        <w:jc w:val="both"/>
        <w:rPr>
          <w:rFonts w:ascii="Verdana" w:eastAsia="Times New Roman" w:hAnsi="Verdana" w:cs="Arial"/>
          <w:sz w:val="20"/>
          <w:szCs w:val="20"/>
          <w:lang w:eastAsia="fr-FR"/>
        </w:rPr>
      </w:pPr>
      <w:r w:rsidRPr="00F53C94">
        <w:rPr>
          <w:rFonts w:ascii="Verdana" w:eastAsia="Times New Roman" w:hAnsi="Verdana" w:cs="Arial"/>
          <w:b/>
          <w:bCs/>
          <w:sz w:val="20"/>
          <w:szCs w:val="20"/>
          <w:lang w:eastAsia="fr-FR"/>
        </w:rPr>
        <w:t>SAS D’ENTREE ET DE SORTIE</w:t>
      </w:r>
      <w:r w:rsidRPr="00F53C94">
        <w:rPr>
          <w:rFonts w:ascii="Verdana" w:eastAsia="Times New Roman" w:hAnsi="Verdana" w:cs="Arial"/>
          <w:sz w:val="20"/>
          <w:szCs w:val="20"/>
          <w:lang w:eastAsia="fr-FR"/>
        </w:rPr>
        <w:t> </w:t>
      </w:r>
      <w:r w:rsidR="006656BE" w:rsidRPr="00F53C94">
        <w:rPr>
          <w:rFonts w:ascii="Verdana" w:eastAsia="Times New Roman" w:hAnsi="Verdana" w:cs="Arial"/>
          <w:sz w:val="20"/>
          <w:szCs w:val="20"/>
          <w:lang w:eastAsia="fr-FR"/>
        </w:rPr>
        <w:t xml:space="preserve">: </w:t>
      </w:r>
      <w:r w:rsidRPr="00F53C94">
        <w:rPr>
          <w:rFonts w:ascii="Verdana" w:eastAsia="Times New Roman" w:hAnsi="Verdana" w:cs="Arial"/>
          <w:sz w:val="20"/>
          <w:szCs w:val="20"/>
          <w:lang w:eastAsia="fr-FR"/>
        </w:rPr>
        <w:t xml:space="preserve">les installer </w:t>
      </w:r>
      <w:r w:rsidR="006656BE" w:rsidRPr="00F53C94">
        <w:rPr>
          <w:rFonts w:ascii="Verdana" w:eastAsia="Times New Roman" w:hAnsi="Verdana" w:cs="Arial"/>
          <w:sz w:val="20"/>
          <w:szCs w:val="20"/>
          <w:lang w:eastAsia="fr-FR"/>
        </w:rPr>
        <w:t>le plus proche possible</w:t>
      </w:r>
      <w:r w:rsidRPr="00F53C94">
        <w:rPr>
          <w:rFonts w:ascii="Verdana" w:eastAsia="Times New Roman" w:hAnsi="Verdana" w:cs="Arial"/>
          <w:sz w:val="20"/>
          <w:szCs w:val="20"/>
          <w:lang w:eastAsia="fr-FR"/>
        </w:rPr>
        <w:t xml:space="preserve"> l’un de </w:t>
      </w:r>
      <w:proofErr w:type="gramStart"/>
      <w:r w:rsidRPr="00F53C94">
        <w:rPr>
          <w:rFonts w:ascii="Verdana" w:eastAsia="Times New Roman" w:hAnsi="Verdana" w:cs="Arial"/>
          <w:sz w:val="20"/>
          <w:szCs w:val="20"/>
          <w:lang w:eastAsia="fr-FR"/>
        </w:rPr>
        <w:t xml:space="preserve">l’autre </w:t>
      </w:r>
      <w:r w:rsidR="006656BE" w:rsidRPr="00F53C94">
        <w:rPr>
          <w:rFonts w:ascii="Verdana" w:eastAsia="Times New Roman" w:hAnsi="Verdana" w:cs="Arial"/>
          <w:sz w:val="20"/>
          <w:szCs w:val="20"/>
          <w:lang w:eastAsia="fr-FR"/>
        </w:rPr>
        <w:t xml:space="preserve"> pour</w:t>
      </w:r>
      <w:proofErr w:type="gramEnd"/>
      <w:r w:rsidR="006656BE" w:rsidRPr="00F53C94">
        <w:rPr>
          <w:rFonts w:ascii="Verdana" w:eastAsia="Times New Roman" w:hAnsi="Verdana" w:cs="Arial"/>
          <w:sz w:val="20"/>
          <w:szCs w:val="20"/>
          <w:lang w:eastAsia="fr-FR"/>
        </w:rPr>
        <w:t xml:space="preserve"> que</w:t>
      </w:r>
      <w:r w:rsidRPr="00F53C94">
        <w:rPr>
          <w:rFonts w:ascii="Verdana" w:eastAsia="Times New Roman" w:hAnsi="Verdana" w:cs="Arial"/>
          <w:sz w:val="20"/>
          <w:szCs w:val="20"/>
          <w:lang w:eastAsia="fr-FR"/>
        </w:rPr>
        <w:t>, dans la mesure du possible,</w:t>
      </w:r>
      <w:r w:rsidR="006656BE" w:rsidRPr="00F53C94">
        <w:rPr>
          <w:rFonts w:ascii="Verdana" w:eastAsia="Times New Roman" w:hAnsi="Verdana" w:cs="Arial"/>
          <w:sz w:val="20"/>
          <w:szCs w:val="20"/>
          <w:lang w:eastAsia="fr-FR"/>
        </w:rPr>
        <w:t xml:space="preserve"> seul le concurrent manipule laisse, collier ou autre.</w:t>
      </w:r>
    </w:p>
    <w:p w14:paraId="6DC8FD7B" w14:textId="52B136D7" w:rsidR="00F53C94" w:rsidRDefault="00F53C94" w:rsidP="00731BB3">
      <w:pPr>
        <w:spacing w:after="0" w:line="257" w:lineRule="auto"/>
        <w:jc w:val="both"/>
        <w:rPr>
          <w:rFonts w:ascii="Verdana" w:eastAsia="Times New Roman" w:hAnsi="Verdana" w:cs="Arial"/>
          <w:sz w:val="20"/>
          <w:szCs w:val="20"/>
          <w:lang w:eastAsia="fr-FR"/>
        </w:rPr>
      </w:pPr>
    </w:p>
    <w:p w14:paraId="4B899514" w14:textId="77777777" w:rsidR="00E43903" w:rsidRPr="00F53C94" w:rsidRDefault="00E43903" w:rsidP="00731BB3">
      <w:pPr>
        <w:spacing w:after="0" w:line="257" w:lineRule="auto"/>
        <w:jc w:val="both"/>
        <w:rPr>
          <w:rFonts w:ascii="Verdana" w:eastAsia="Times New Roman" w:hAnsi="Verdana" w:cs="Arial"/>
          <w:sz w:val="20"/>
          <w:szCs w:val="20"/>
          <w:lang w:eastAsia="fr-FR"/>
        </w:rPr>
      </w:pPr>
      <w:r w:rsidRPr="00F53C94">
        <w:rPr>
          <w:rFonts w:ascii="Verdana" w:eastAsia="Times New Roman" w:hAnsi="Verdana" w:cs="Arial"/>
          <w:b/>
          <w:bCs/>
          <w:sz w:val="20"/>
          <w:szCs w:val="20"/>
          <w:lang w:eastAsia="fr-FR"/>
        </w:rPr>
        <w:t>AFFICHAGE DES RESULTATS</w:t>
      </w:r>
      <w:r w:rsidRPr="00F53C94">
        <w:rPr>
          <w:rFonts w:ascii="Verdana" w:eastAsia="Times New Roman" w:hAnsi="Verdana" w:cs="Arial"/>
          <w:sz w:val="20"/>
          <w:szCs w:val="20"/>
          <w:lang w:eastAsia="fr-FR"/>
        </w:rPr>
        <w:t> : mettre un sens de circulation avec respect des gestes barrières.</w:t>
      </w:r>
    </w:p>
    <w:p w14:paraId="2CC63BD9" w14:textId="4BF2CE45" w:rsidR="006656BE" w:rsidRPr="00F53C94" w:rsidRDefault="006656BE" w:rsidP="00731BB3">
      <w:pPr>
        <w:spacing w:after="0" w:line="257" w:lineRule="auto"/>
        <w:jc w:val="both"/>
        <w:rPr>
          <w:rFonts w:ascii="Verdana" w:eastAsia="Times New Roman" w:hAnsi="Verdana" w:cs="Arial"/>
          <w:sz w:val="20"/>
          <w:szCs w:val="20"/>
          <w:lang w:eastAsia="fr-FR"/>
        </w:rPr>
      </w:pPr>
    </w:p>
    <w:p w14:paraId="3CE0101F" w14:textId="0787FAC1" w:rsidR="006656BE" w:rsidRPr="00F53C94" w:rsidRDefault="00364BCA" w:rsidP="00731BB3">
      <w:pPr>
        <w:spacing w:after="0" w:line="257" w:lineRule="auto"/>
        <w:jc w:val="both"/>
        <w:rPr>
          <w:rFonts w:ascii="Verdana" w:eastAsia="Times New Roman" w:hAnsi="Verdana" w:cs="Arial"/>
          <w:sz w:val="20"/>
          <w:szCs w:val="20"/>
          <w:lang w:eastAsia="fr-FR"/>
        </w:rPr>
      </w:pPr>
      <w:r w:rsidRPr="00E43903">
        <w:rPr>
          <w:rFonts w:ascii="Verdana" w:eastAsia="Times New Roman" w:hAnsi="Verdana" w:cs="Arial"/>
          <w:b/>
          <w:bCs/>
          <w:sz w:val="20"/>
          <w:szCs w:val="20"/>
          <w:lang w:eastAsia="fr-FR"/>
        </w:rPr>
        <w:t>TOISAGE</w:t>
      </w:r>
      <w:r w:rsidRPr="00F53C94">
        <w:rPr>
          <w:rFonts w:ascii="Verdana" w:eastAsia="Times New Roman" w:hAnsi="Verdana" w:cs="Arial"/>
          <w:sz w:val="20"/>
          <w:szCs w:val="20"/>
          <w:lang w:eastAsia="fr-FR"/>
        </w:rPr>
        <w:t> </w:t>
      </w:r>
      <w:r w:rsidR="006656BE" w:rsidRPr="00F53C94">
        <w:rPr>
          <w:rFonts w:ascii="Verdana" w:eastAsia="Times New Roman" w:hAnsi="Verdana" w:cs="Arial"/>
          <w:sz w:val="20"/>
          <w:szCs w:val="20"/>
          <w:lang w:eastAsia="fr-FR"/>
        </w:rPr>
        <w:t>: mise à disposition de lingette</w:t>
      </w:r>
      <w:r w:rsidR="00F53C94" w:rsidRPr="00F53C94">
        <w:rPr>
          <w:rFonts w:ascii="Verdana" w:eastAsia="Times New Roman" w:hAnsi="Verdana" w:cs="Arial"/>
          <w:sz w:val="20"/>
          <w:szCs w:val="20"/>
          <w:lang w:eastAsia="fr-FR"/>
        </w:rPr>
        <w:t>s</w:t>
      </w:r>
      <w:r w:rsidR="006656BE" w:rsidRPr="00F53C94">
        <w:rPr>
          <w:rFonts w:ascii="Verdana" w:eastAsia="Times New Roman" w:hAnsi="Verdana" w:cs="Arial"/>
          <w:sz w:val="20"/>
          <w:szCs w:val="20"/>
          <w:lang w:eastAsia="fr-FR"/>
        </w:rPr>
        <w:t xml:space="preserve"> pour nettoyer le matériel entre chaque chien, respect des gestes barrières</w:t>
      </w:r>
      <w:r w:rsidR="00F85E28">
        <w:rPr>
          <w:rFonts w:ascii="Verdana" w:eastAsia="Times New Roman" w:hAnsi="Verdana" w:cs="Arial"/>
          <w:sz w:val="20"/>
          <w:szCs w:val="20"/>
          <w:lang w:eastAsia="fr-FR"/>
        </w:rPr>
        <w:t xml:space="preserve"> et masques obligatoire</w:t>
      </w:r>
      <w:r w:rsidR="002E37D6" w:rsidRPr="00F53C94">
        <w:rPr>
          <w:rFonts w:ascii="Verdana" w:eastAsia="Times New Roman" w:hAnsi="Verdana" w:cs="Arial"/>
          <w:sz w:val="20"/>
          <w:szCs w:val="20"/>
          <w:lang w:eastAsia="fr-FR"/>
        </w:rPr>
        <w:t>.</w:t>
      </w:r>
      <w:r w:rsidR="00F85E28">
        <w:rPr>
          <w:rFonts w:ascii="Verdana" w:eastAsia="Times New Roman" w:hAnsi="Verdana" w:cs="Arial"/>
          <w:sz w:val="20"/>
          <w:szCs w:val="20"/>
          <w:lang w:eastAsia="fr-FR"/>
        </w:rPr>
        <w:t xml:space="preserve"> Manipulation du chien uniquement par son conducteur.</w:t>
      </w:r>
    </w:p>
    <w:p w14:paraId="5BF187A6" w14:textId="5BEDC4FE" w:rsidR="006656BE" w:rsidRPr="00F53C94" w:rsidRDefault="006656BE" w:rsidP="00731BB3">
      <w:pPr>
        <w:spacing w:after="0" w:line="257" w:lineRule="auto"/>
        <w:jc w:val="both"/>
        <w:rPr>
          <w:rFonts w:ascii="Verdana" w:eastAsia="Times New Roman" w:hAnsi="Verdana" w:cs="Arial"/>
          <w:sz w:val="20"/>
          <w:szCs w:val="20"/>
          <w:lang w:eastAsia="fr-FR"/>
        </w:rPr>
      </w:pPr>
    </w:p>
    <w:p w14:paraId="332613C9" w14:textId="2DE25ECC" w:rsidR="006656BE" w:rsidRDefault="00364BCA" w:rsidP="00731BB3">
      <w:pPr>
        <w:spacing w:after="0" w:line="257" w:lineRule="auto"/>
        <w:jc w:val="both"/>
        <w:rPr>
          <w:rFonts w:ascii="Verdana" w:eastAsia="Times New Roman" w:hAnsi="Verdana" w:cs="Arial"/>
          <w:sz w:val="20"/>
          <w:szCs w:val="20"/>
          <w:lang w:eastAsia="fr-FR"/>
        </w:rPr>
      </w:pPr>
      <w:r w:rsidRPr="00E43903">
        <w:rPr>
          <w:rFonts w:ascii="Verdana" w:eastAsia="Times New Roman" w:hAnsi="Verdana" w:cs="Arial"/>
          <w:b/>
          <w:bCs/>
          <w:sz w:val="20"/>
          <w:szCs w:val="20"/>
          <w:lang w:eastAsia="fr-FR"/>
        </w:rPr>
        <w:t>REMISE DES PRIX</w:t>
      </w:r>
      <w:r w:rsidRPr="00F53C94">
        <w:rPr>
          <w:rFonts w:ascii="Verdana" w:eastAsia="Times New Roman" w:hAnsi="Verdana" w:cs="Arial"/>
          <w:sz w:val="20"/>
          <w:szCs w:val="20"/>
          <w:lang w:eastAsia="fr-FR"/>
        </w:rPr>
        <w:t> </w:t>
      </w:r>
      <w:r w:rsidR="006656BE" w:rsidRPr="00F53C94">
        <w:rPr>
          <w:rFonts w:ascii="Verdana" w:eastAsia="Times New Roman" w:hAnsi="Verdana" w:cs="Arial"/>
          <w:sz w:val="20"/>
          <w:szCs w:val="20"/>
          <w:lang w:eastAsia="fr-FR"/>
        </w:rPr>
        <w:t>: respect des gestes barrières</w:t>
      </w:r>
      <w:r w:rsidR="00E43903">
        <w:rPr>
          <w:rFonts w:ascii="Verdana" w:eastAsia="Times New Roman" w:hAnsi="Verdana" w:cs="Arial"/>
          <w:sz w:val="20"/>
          <w:szCs w:val="20"/>
          <w:lang w:eastAsia="fr-FR"/>
        </w:rPr>
        <w:t xml:space="preserve"> et de la distanciation</w:t>
      </w:r>
      <w:r w:rsidR="000B23CF" w:rsidRPr="00F53C94">
        <w:rPr>
          <w:rFonts w:ascii="Verdana" w:eastAsia="Times New Roman" w:hAnsi="Verdana" w:cs="Arial"/>
          <w:sz w:val="20"/>
          <w:szCs w:val="20"/>
          <w:lang w:eastAsia="fr-FR"/>
        </w:rPr>
        <w:t>.</w:t>
      </w:r>
    </w:p>
    <w:p w14:paraId="563DD8EC" w14:textId="77777777" w:rsidR="00E43903" w:rsidRPr="00F53C94" w:rsidRDefault="00E43903" w:rsidP="00731BB3">
      <w:pPr>
        <w:spacing w:after="0" w:line="257" w:lineRule="auto"/>
        <w:jc w:val="both"/>
        <w:rPr>
          <w:rFonts w:ascii="Verdana" w:eastAsia="Times New Roman" w:hAnsi="Verdana" w:cs="Arial"/>
          <w:sz w:val="20"/>
          <w:szCs w:val="20"/>
          <w:lang w:eastAsia="fr-FR"/>
        </w:rPr>
      </w:pPr>
    </w:p>
    <w:p w14:paraId="7B6E18A9" w14:textId="297A5B22" w:rsidR="00CB733C" w:rsidRPr="00F53C94" w:rsidRDefault="00364BCA" w:rsidP="00731BB3">
      <w:pPr>
        <w:spacing w:after="0" w:line="257" w:lineRule="auto"/>
        <w:jc w:val="both"/>
        <w:rPr>
          <w:rFonts w:ascii="Verdana" w:eastAsia="Times New Roman" w:hAnsi="Verdana" w:cs="Arial"/>
          <w:sz w:val="20"/>
          <w:szCs w:val="20"/>
          <w:lang w:eastAsia="fr-FR"/>
        </w:rPr>
      </w:pPr>
      <w:r w:rsidRPr="00E43903">
        <w:rPr>
          <w:rFonts w:ascii="Verdana" w:eastAsia="Times New Roman" w:hAnsi="Verdana" w:cs="Arial"/>
          <w:b/>
          <w:bCs/>
          <w:sz w:val="20"/>
          <w:szCs w:val="20"/>
          <w:lang w:eastAsia="fr-FR"/>
        </w:rPr>
        <w:t>REPAS</w:t>
      </w:r>
      <w:r w:rsidR="00F85E28">
        <w:rPr>
          <w:rFonts w:ascii="Verdana" w:eastAsia="Times New Roman" w:hAnsi="Verdana" w:cs="Arial"/>
          <w:b/>
          <w:bCs/>
          <w:sz w:val="20"/>
          <w:szCs w:val="20"/>
          <w:lang w:eastAsia="fr-FR"/>
        </w:rPr>
        <w:t xml:space="preserve"> – </w:t>
      </w:r>
      <w:r w:rsidRPr="00E43903">
        <w:rPr>
          <w:rFonts w:ascii="Verdana" w:eastAsia="Times New Roman" w:hAnsi="Verdana" w:cs="Arial"/>
          <w:b/>
          <w:bCs/>
          <w:sz w:val="20"/>
          <w:szCs w:val="20"/>
          <w:lang w:eastAsia="fr-FR"/>
        </w:rPr>
        <w:t>RESTAURATION</w:t>
      </w:r>
      <w:r w:rsidR="00F85E28">
        <w:rPr>
          <w:rFonts w:ascii="Verdana" w:eastAsia="Times New Roman" w:hAnsi="Verdana" w:cs="Arial"/>
          <w:b/>
          <w:bCs/>
          <w:sz w:val="20"/>
          <w:szCs w:val="20"/>
          <w:lang w:eastAsia="fr-FR"/>
        </w:rPr>
        <w:t>- BUVETTE</w:t>
      </w:r>
      <w:r w:rsidRPr="00F53C94">
        <w:rPr>
          <w:rFonts w:ascii="Verdana" w:eastAsia="Times New Roman" w:hAnsi="Verdana" w:cs="Arial"/>
          <w:sz w:val="20"/>
          <w:szCs w:val="20"/>
          <w:lang w:eastAsia="fr-FR"/>
        </w:rPr>
        <w:t> </w:t>
      </w:r>
      <w:r w:rsidR="00CB733C" w:rsidRPr="00F53C94">
        <w:rPr>
          <w:rFonts w:ascii="Verdana" w:eastAsia="Times New Roman" w:hAnsi="Verdana" w:cs="Arial"/>
          <w:sz w:val="20"/>
          <w:szCs w:val="20"/>
          <w:lang w:eastAsia="fr-FR"/>
        </w:rPr>
        <w:t xml:space="preserve">: respect des </w:t>
      </w:r>
      <w:r w:rsidR="00F85E28">
        <w:rPr>
          <w:rFonts w:ascii="Verdana" w:eastAsia="Times New Roman" w:hAnsi="Verdana" w:cs="Arial"/>
          <w:sz w:val="20"/>
          <w:szCs w:val="20"/>
          <w:lang w:eastAsia="fr-FR"/>
        </w:rPr>
        <w:t xml:space="preserve">règles d’hygiène </w:t>
      </w:r>
      <w:r w:rsidR="00CB733C" w:rsidRPr="00F53C94">
        <w:rPr>
          <w:rFonts w:ascii="Verdana" w:eastAsia="Times New Roman" w:hAnsi="Verdana" w:cs="Arial"/>
          <w:sz w:val="20"/>
          <w:szCs w:val="20"/>
          <w:lang w:eastAsia="fr-FR"/>
        </w:rPr>
        <w:t>en vigueur</w:t>
      </w:r>
      <w:r w:rsidR="00F85E28">
        <w:rPr>
          <w:rFonts w:ascii="Verdana" w:eastAsia="Times New Roman" w:hAnsi="Verdana" w:cs="Arial"/>
          <w:sz w:val="20"/>
          <w:szCs w:val="20"/>
          <w:lang w:eastAsia="fr-FR"/>
        </w:rPr>
        <w:t>, de même que pour les toilettes</w:t>
      </w:r>
      <w:r w:rsidR="000B23CF" w:rsidRPr="00F53C94">
        <w:rPr>
          <w:rFonts w:ascii="Verdana" w:eastAsia="Times New Roman" w:hAnsi="Verdana" w:cs="Arial"/>
          <w:sz w:val="20"/>
          <w:szCs w:val="20"/>
          <w:lang w:eastAsia="fr-FR"/>
        </w:rPr>
        <w:t>.</w:t>
      </w:r>
    </w:p>
    <w:p w14:paraId="6B616020" w14:textId="77777777" w:rsidR="004A2CBE" w:rsidRPr="00F53C94" w:rsidRDefault="004A2CBE" w:rsidP="00731BB3">
      <w:pPr>
        <w:spacing w:after="0" w:line="240" w:lineRule="auto"/>
        <w:jc w:val="both"/>
        <w:rPr>
          <w:rFonts w:ascii="Verdana" w:eastAsia="Times New Roman" w:hAnsi="Verdana" w:cs="Times New Roman"/>
          <w:b/>
          <w:bCs/>
          <w:sz w:val="20"/>
          <w:szCs w:val="20"/>
          <w:u w:val="single"/>
          <w:lang w:eastAsia="fr-FR"/>
        </w:rPr>
      </w:pPr>
    </w:p>
    <w:p w14:paraId="284209A4" w14:textId="212EC2EB" w:rsidR="00E43903" w:rsidRDefault="00CA4504" w:rsidP="00731BB3">
      <w:pPr>
        <w:pBdr>
          <w:top w:val="single" w:sz="4" w:space="1" w:color="auto"/>
          <w:left w:val="single" w:sz="4" w:space="4" w:color="auto"/>
          <w:bottom w:val="single" w:sz="4" w:space="1" w:color="auto"/>
          <w:right w:val="single" w:sz="4" w:space="4" w:color="auto"/>
        </w:pBdr>
        <w:spacing w:after="0" w:line="240" w:lineRule="auto"/>
        <w:jc w:val="both"/>
        <w:rPr>
          <w:rFonts w:ascii="Verdana" w:hAnsi="Verdana"/>
          <w:sz w:val="20"/>
          <w:szCs w:val="20"/>
        </w:rPr>
      </w:pPr>
      <w:r w:rsidRPr="00E43903">
        <w:rPr>
          <w:rFonts w:ascii="Verdana" w:hAnsi="Verdana"/>
          <w:b/>
          <w:bCs/>
          <w:sz w:val="20"/>
          <w:szCs w:val="20"/>
        </w:rPr>
        <w:t xml:space="preserve">Décret du </w:t>
      </w:r>
      <w:r w:rsidR="00BD34F8">
        <w:rPr>
          <w:rFonts w:ascii="Verdana" w:hAnsi="Verdana"/>
          <w:b/>
          <w:bCs/>
          <w:sz w:val="20"/>
          <w:szCs w:val="20"/>
        </w:rPr>
        <w:t>1</w:t>
      </w:r>
      <w:r w:rsidR="00BD34F8" w:rsidRPr="00BD34F8">
        <w:rPr>
          <w:rFonts w:ascii="Verdana" w:hAnsi="Verdana"/>
          <w:b/>
          <w:bCs/>
          <w:sz w:val="20"/>
          <w:szCs w:val="20"/>
          <w:vertAlign w:val="superscript"/>
        </w:rPr>
        <w:t>er</w:t>
      </w:r>
      <w:r w:rsidR="00BD34F8">
        <w:rPr>
          <w:rFonts w:ascii="Verdana" w:hAnsi="Verdana"/>
          <w:b/>
          <w:bCs/>
          <w:sz w:val="20"/>
          <w:szCs w:val="20"/>
        </w:rPr>
        <w:t xml:space="preserve"> mai 2021</w:t>
      </w:r>
    </w:p>
    <w:p w14:paraId="199DE1D4" w14:textId="7965B3E8" w:rsidR="00E43903" w:rsidRDefault="00E43903" w:rsidP="00731BB3">
      <w:pPr>
        <w:pBdr>
          <w:top w:val="single" w:sz="4" w:space="1" w:color="auto"/>
          <w:left w:val="single" w:sz="4" w:space="4" w:color="auto"/>
          <w:bottom w:val="single" w:sz="4" w:space="1" w:color="auto"/>
          <w:right w:val="single" w:sz="4" w:space="4" w:color="auto"/>
        </w:pBdr>
        <w:spacing w:after="0" w:line="240" w:lineRule="auto"/>
        <w:jc w:val="both"/>
        <w:rPr>
          <w:rFonts w:ascii="Verdana" w:hAnsi="Verdana"/>
          <w:sz w:val="20"/>
          <w:szCs w:val="20"/>
        </w:rPr>
      </w:pPr>
    </w:p>
    <w:p w14:paraId="4DB3D406" w14:textId="55AA26C9" w:rsidR="00BD34F8" w:rsidRDefault="00731BB3" w:rsidP="00731BB3">
      <w:pPr>
        <w:pBdr>
          <w:top w:val="single" w:sz="4" w:space="1" w:color="auto"/>
          <w:left w:val="single" w:sz="4" w:space="4" w:color="auto"/>
          <w:bottom w:val="single" w:sz="4" w:space="1" w:color="auto"/>
          <w:right w:val="single" w:sz="4" w:space="4" w:color="auto"/>
        </w:pBdr>
        <w:spacing w:after="0" w:line="240" w:lineRule="auto"/>
        <w:jc w:val="both"/>
        <w:rPr>
          <w:rFonts w:ascii="Verdana" w:hAnsi="Verdana"/>
          <w:sz w:val="20"/>
          <w:szCs w:val="20"/>
        </w:rPr>
      </w:pPr>
      <w:hyperlink r:id="rId6" w:history="1">
        <w:r w:rsidR="00BD34F8" w:rsidRPr="00056C79">
          <w:rPr>
            <w:rStyle w:val="Lienhypertexte"/>
            <w:rFonts w:ascii="Verdana" w:hAnsi="Verdana"/>
            <w:sz w:val="20"/>
            <w:szCs w:val="20"/>
          </w:rPr>
          <w:t>https://www.legifrance.gouv.fr/jorf/id/JORFTEXT000043467326</w:t>
        </w:r>
      </w:hyperlink>
    </w:p>
    <w:p w14:paraId="6EF6A42C" w14:textId="77777777" w:rsidR="00BD34F8" w:rsidRDefault="00BD34F8" w:rsidP="00731BB3">
      <w:pPr>
        <w:pBdr>
          <w:top w:val="single" w:sz="4" w:space="1" w:color="auto"/>
          <w:left w:val="single" w:sz="4" w:space="4" w:color="auto"/>
          <w:bottom w:val="single" w:sz="4" w:space="1" w:color="auto"/>
          <w:right w:val="single" w:sz="4" w:space="4" w:color="auto"/>
        </w:pBdr>
        <w:spacing w:after="0" w:line="240" w:lineRule="auto"/>
        <w:jc w:val="both"/>
        <w:rPr>
          <w:rFonts w:ascii="Verdana" w:hAnsi="Verdana"/>
          <w:sz w:val="20"/>
          <w:szCs w:val="20"/>
        </w:rPr>
      </w:pPr>
    </w:p>
    <w:p w14:paraId="489D22E8" w14:textId="77777777" w:rsidR="00D652DE" w:rsidRPr="00F53C94" w:rsidRDefault="002E37D6" w:rsidP="00731BB3">
      <w:pPr>
        <w:pStyle w:val="NormalWeb"/>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F53C94">
        <w:rPr>
          <w:rFonts w:ascii="Verdana" w:hAnsi="Verdana" w:cs="Arial"/>
          <w:b/>
          <w:bCs/>
          <w:sz w:val="20"/>
          <w:szCs w:val="20"/>
          <w:u w:val="single"/>
        </w:rPr>
        <w:t>L</w:t>
      </w:r>
      <w:r w:rsidR="00E62A2F" w:rsidRPr="00F53C94">
        <w:rPr>
          <w:rFonts w:ascii="Verdana" w:hAnsi="Verdana" w:cs="Arial"/>
          <w:b/>
          <w:bCs/>
          <w:sz w:val="20"/>
          <w:szCs w:val="20"/>
          <w:u w:val="single"/>
        </w:rPr>
        <w:t>es gestes barrières</w:t>
      </w:r>
      <w:r w:rsidRPr="00F53C94">
        <w:rPr>
          <w:rFonts w:ascii="Verdana" w:hAnsi="Verdana" w:cs="Arial"/>
          <w:sz w:val="20"/>
          <w:szCs w:val="20"/>
        </w:rPr>
        <w:t> :</w:t>
      </w:r>
    </w:p>
    <w:p w14:paraId="3539AA97" w14:textId="599F200B" w:rsidR="00CA4504" w:rsidRPr="00F53C94" w:rsidRDefault="00CA4504" w:rsidP="00731BB3">
      <w:pPr>
        <w:pStyle w:val="NormalWeb"/>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F53C94">
        <w:rPr>
          <w:rFonts w:ascii="Verdana" w:hAnsi="Verdana" w:cs="Arial"/>
          <w:sz w:val="20"/>
          <w:szCs w:val="20"/>
        </w:rPr>
        <w:t xml:space="preserve"> Les mesures barrières sont un ensemble de gestes et d’attitudes individuelles permettant de réduire le risque de transmission d’un virus respiratoire entre deux personnes dans la population.</w:t>
      </w:r>
    </w:p>
    <w:p w14:paraId="4E4F16A3" w14:textId="40D68AB8" w:rsidR="00EC22A7" w:rsidRPr="00F53C94" w:rsidRDefault="00EC22A7" w:rsidP="00731BB3">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F53C94">
        <w:rPr>
          <w:rFonts w:ascii="Verdana" w:hAnsi="Verdana"/>
          <w:noProof/>
          <w:sz w:val="20"/>
          <w:szCs w:val="20"/>
        </w:rPr>
        <w:drawing>
          <wp:inline distT="0" distB="0" distL="0" distR="0" wp14:anchorId="3B1D7180" wp14:editId="5D9539C8">
            <wp:extent cx="723900" cy="6953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Pr="00F53C94">
        <w:rPr>
          <w:rFonts w:ascii="Verdana" w:hAnsi="Verdana"/>
          <w:sz w:val="20"/>
          <w:szCs w:val="20"/>
        </w:rPr>
        <w:t xml:space="preserve">  </w:t>
      </w:r>
      <w:r w:rsidRPr="00F53C94">
        <w:rPr>
          <w:rFonts w:ascii="Verdana" w:hAnsi="Verdana"/>
          <w:noProof/>
          <w:sz w:val="20"/>
          <w:szCs w:val="20"/>
        </w:rPr>
        <w:drawing>
          <wp:inline distT="0" distB="0" distL="0" distR="0" wp14:anchorId="73980E38" wp14:editId="45468CC3">
            <wp:extent cx="752475" cy="7048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04850"/>
                    </a:xfrm>
                    <a:prstGeom prst="rect">
                      <a:avLst/>
                    </a:prstGeom>
                    <a:noFill/>
                    <a:ln>
                      <a:noFill/>
                    </a:ln>
                  </pic:spPr>
                </pic:pic>
              </a:graphicData>
            </a:graphic>
          </wp:inline>
        </w:drawing>
      </w:r>
      <w:r w:rsidRPr="00F53C94">
        <w:rPr>
          <w:rFonts w:ascii="Verdana" w:hAnsi="Verdana"/>
          <w:sz w:val="20"/>
          <w:szCs w:val="20"/>
        </w:rPr>
        <w:t xml:space="preserve">  </w:t>
      </w:r>
      <w:r w:rsidRPr="00F53C94">
        <w:rPr>
          <w:rFonts w:ascii="Verdana" w:hAnsi="Verdana"/>
          <w:noProof/>
          <w:sz w:val="20"/>
          <w:szCs w:val="20"/>
        </w:rPr>
        <w:drawing>
          <wp:inline distT="0" distB="0" distL="0" distR="0" wp14:anchorId="2B666891" wp14:editId="4246038E">
            <wp:extent cx="723900" cy="7239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Pr="00F53C94">
        <w:rPr>
          <w:rFonts w:ascii="Verdana" w:hAnsi="Verdana"/>
          <w:sz w:val="20"/>
          <w:szCs w:val="20"/>
        </w:rPr>
        <w:t xml:space="preserve">  </w:t>
      </w:r>
      <w:r w:rsidRPr="00F53C94">
        <w:rPr>
          <w:rFonts w:ascii="Verdana" w:hAnsi="Verdana"/>
          <w:noProof/>
          <w:sz w:val="20"/>
          <w:szCs w:val="20"/>
        </w:rPr>
        <w:drawing>
          <wp:inline distT="0" distB="0" distL="0" distR="0" wp14:anchorId="12C63DA6" wp14:editId="2F60717A">
            <wp:extent cx="800100" cy="7334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a:ln>
                      <a:noFill/>
                    </a:ln>
                  </pic:spPr>
                </pic:pic>
              </a:graphicData>
            </a:graphic>
          </wp:inline>
        </w:drawing>
      </w:r>
      <w:r w:rsidRPr="00F53C94">
        <w:rPr>
          <w:rFonts w:ascii="Verdana" w:hAnsi="Verdana"/>
          <w:sz w:val="20"/>
          <w:szCs w:val="20"/>
        </w:rPr>
        <w:t xml:space="preserve">  </w:t>
      </w:r>
      <w:r w:rsidRPr="00F53C94">
        <w:rPr>
          <w:rFonts w:ascii="Verdana" w:hAnsi="Verdana"/>
          <w:noProof/>
          <w:sz w:val="20"/>
          <w:szCs w:val="20"/>
        </w:rPr>
        <w:drawing>
          <wp:inline distT="0" distB="0" distL="0" distR="0" wp14:anchorId="5A37BAE8" wp14:editId="122C4354">
            <wp:extent cx="790575" cy="7620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inline>
        </w:drawing>
      </w:r>
      <w:r w:rsidRPr="00F53C94">
        <w:rPr>
          <w:rFonts w:ascii="Verdana" w:hAnsi="Verdana"/>
          <w:sz w:val="20"/>
          <w:szCs w:val="20"/>
        </w:rPr>
        <w:t xml:space="preserve">  </w:t>
      </w:r>
      <w:r w:rsidRPr="00F53C94">
        <w:rPr>
          <w:rFonts w:ascii="Verdana" w:hAnsi="Verdana"/>
          <w:noProof/>
          <w:sz w:val="20"/>
          <w:szCs w:val="20"/>
        </w:rPr>
        <w:drawing>
          <wp:inline distT="0" distB="0" distL="0" distR="0" wp14:anchorId="270A3990" wp14:editId="338833EB">
            <wp:extent cx="80010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inline>
        </w:drawing>
      </w:r>
    </w:p>
    <w:p w14:paraId="757FD05B" w14:textId="6A02B8E9" w:rsidR="00CA4504" w:rsidRPr="00F53C94" w:rsidRDefault="00CA4504" w:rsidP="00731BB3">
      <w:pPr>
        <w:pStyle w:val="NormalWeb"/>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F53C94">
        <w:rPr>
          <w:rFonts w:ascii="Verdana" w:hAnsi="Verdana" w:cs="Arial"/>
          <w:sz w:val="20"/>
          <w:szCs w:val="20"/>
        </w:rPr>
        <w:t>Distanciation physique d'au moins un mètre entre les personnes, port du masque systématique lorsque le respect de cette distance n'est pas garanti il convient de prévoir entre deux personnes un espace sans contact au-delà de 1 m ; 5 m pour la marche rapide</w:t>
      </w:r>
      <w:r w:rsidR="00F53C94" w:rsidRPr="00F53C94">
        <w:rPr>
          <w:rFonts w:ascii="Verdana" w:hAnsi="Verdana" w:cs="Arial"/>
          <w:sz w:val="20"/>
          <w:szCs w:val="20"/>
        </w:rPr>
        <w:t xml:space="preserve"> ou la course</w:t>
      </w:r>
      <w:r w:rsidRPr="00F53C94">
        <w:rPr>
          <w:rFonts w:ascii="Verdana" w:hAnsi="Verdana" w:cs="Arial"/>
          <w:sz w:val="20"/>
          <w:szCs w:val="20"/>
        </w:rPr>
        <w:t xml:space="preserve"> ;</w:t>
      </w:r>
    </w:p>
    <w:p w14:paraId="1CA4373C" w14:textId="29522F5A" w:rsidR="00655E2C" w:rsidRPr="00F53C94" w:rsidRDefault="00655E2C" w:rsidP="00731BB3">
      <w:pPr>
        <w:pStyle w:val="NormalWeb"/>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F53C94">
        <w:rPr>
          <w:rFonts w:ascii="Verdana" w:hAnsi="Verdana" w:cs="Arial"/>
          <w:sz w:val="20"/>
          <w:szCs w:val="20"/>
        </w:rPr>
        <w:t>Lavage fréquent des mains avec du savon ou du gel hydro alcoolique ;</w:t>
      </w:r>
    </w:p>
    <w:p w14:paraId="2DBE81CA" w14:textId="44A3EAA4" w:rsidR="00E62A2F" w:rsidRPr="00F53C94" w:rsidRDefault="00655E2C" w:rsidP="00731BB3">
      <w:pPr>
        <w:pStyle w:val="NormalWeb"/>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F53C94">
        <w:rPr>
          <w:rFonts w:ascii="Verdana" w:hAnsi="Verdana" w:cs="Arial"/>
          <w:sz w:val="20"/>
          <w:szCs w:val="20"/>
        </w:rPr>
        <w:t>Les collations et l’hydratation doivent être gérées individuellement (bouteilles personnalisées, etc.)</w:t>
      </w:r>
      <w:r w:rsidR="00E62A2F" w:rsidRPr="00F53C94">
        <w:rPr>
          <w:rFonts w:ascii="Verdana" w:hAnsi="Verdana" w:cs="Arial"/>
          <w:sz w:val="20"/>
          <w:szCs w:val="20"/>
        </w:rPr>
        <w:t>.</w:t>
      </w:r>
    </w:p>
    <w:p w14:paraId="1A27D5A8" w14:textId="149FFF18" w:rsidR="00655E2C" w:rsidRPr="00F53C94" w:rsidRDefault="00655E2C" w:rsidP="00731BB3">
      <w:pPr>
        <w:pStyle w:val="NormalWeb"/>
        <w:pBdr>
          <w:top w:val="single" w:sz="4" w:space="1" w:color="auto"/>
          <w:left w:val="single" w:sz="4" w:space="4" w:color="auto"/>
          <w:bottom w:val="single" w:sz="4" w:space="1" w:color="auto"/>
          <w:right w:val="single" w:sz="4" w:space="4" w:color="auto"/>
        </w:pBdr>
        <w:jc w:val="both"/>
        <w:rPr>
          <w:rFonts w:ascii="Verdana" w:hAnsi="Verdana" w:cs="Arial"/>
          <w:sz w:val="20"/>
          <w:szCs w:val="20"/>
        </w:rPr>
      </w:pPr>
      <w:r w:rsidRPr="00F53C94">
        <w:rPr>
          <w:rFonts w:ascii="Verdana" w:hAnsi="Verdana" w:cs="Arial"/>
          <w:sz w:val="20"/>
          <w:szCs w:val="20"/>
        </w:rPr>
        <w:t>L’échange ou le partage d’effets personnels doit être proscrit</w:t>
      </w:r>
      <w:r w:rsidR="000B23CF" w:rsidRPr="00F53C94">
        <w:rPr>
          <w:rFonts w:ascii="Verdana" w:hAnsi="Verdana" w:cs="Arial"/>
          <w:sz w:val="20"/>
          <w:szCs w:val="20"/>
        </w:rPr>
        <w:t>.</w:t>
      </w:r>
      <w:r w:rsidRPr="00F53C94">
        <w:rPr>
          <w:rFonts w:ascii="Verdana" w:hAnsi="Verdana" w:cs="Arial"/>
          <w:sz w:val="20"/>
          <w:szCs w:val="20"/>
        </w:rPr>
        <w:t xml:space="preserve"> </w:t>
      </w:r>
    </w:p>
    <w:p w14:paraId="4C8BBB7A" w14:textId="0575D604" w:rsidR="00E62A2F" w:rsidRPr="00F53C94" w:rsidRDefault="00E62A2F" w:rsidP="00731BB3">
      <w:pPr>
        <w:pStyle w:val="NormalWeb"/>
        <w:pBdr>
          <w:top w:val="single" w:sz="4" w:space="1" w:color="auto"/>
          <w:left w:val="single" w:sz="4" w:space="4" w:color="auto"/>
          <w:bottom w:val="single" w:sz="4" w:space="1" w:color="auto"/>
          <w:right w:val="single" w:sz="4" w:space="4" w:color="auto"/>
        </w:pBdr>
        <w:jc w:val="both"/>
        <w:rPr>
          <w:rFonts w:ascii="Verdana" w:hAnsi="Verdana"/>
          <w:i/>
          <w:iCs/>
          <w:sz w:val="20"/>
          <w:szCs w:val="20"/>
        </w:rPr>
      </w:pPr>
      <w:r w:rsidRPr="00F53C94">
        <w:rPr>
          <w:rFonts w:ascii="Verdana" w:hAnsi="Verdana" w:cs="Arial"/>
          <w:sz w:val="20"/>
          <w:szCs w:val="20"/>
        </w:rPr>
        <w:t>Nettoyer et désinfecter régulièrement les surfaces et les objets qui sont fréquemment touchés</w:t>
      </w:r>
      <w:r w:rsidR="000B23CF" w:rsidRPr="00F53C94">
        <w:rPr>
          <w:rFonts w:ascii="Verdana" w:hAnsi="Verdana" w:cs="Arial"/>
          <w:sz w:val="20"/>
          <w:szCs w:val="20"/>
        </w:rPr>
        <w:t>.</w:t>
      </w:r>
    </w:p>
    <w:sectPr w:rsidR="00E62A2F" w:rsidRPr="00F53C94" w:rsidSect="00D652DE">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510C"/>
    <w:multiLevelType w:val="multilevel"/>
    <w:tmpl w:val="198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C46E0"/>
    <w:multiLevelType w:val="hybridMultilevel"/>
    <w:tmpl w:val="D35E7392"/>
    <w:lvl w:ilvl="0" w:tplc="014CF7B8">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746FE"/>
    <w:multiLevelType w:val="hybridMultilevel"/>
    <w:tmpl w:val="E3A85658"/>
    <w:lvl w:ilvl="0" w:tplc="12080D5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9D5210"/>
    <w:multiLevelType w:val="hybridMultilevel"/>
    <w:tmpl w:val="D59EC21E"/>
    <w:lvl w:ilvl="0" w:tplc="014CF7B8">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807716"/>
    <w:multiLevelType w:val="hybridMultilevel"/>
    <w:tmpl w:val="FC5A9556"/>
    <w:lvl w:ilvl="0" w:tplc="62666520">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8052C8"/>
    <w:multiLevelType w:val="hybridMultilevel"/>
    <w:tmpl w:val="FE8E58D2"/>
    <w:lvl w:ilvl="0" w:tplc="12080D5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BA3FCF"/>
    <w:multiLevelType w:val="hybridMultilevel"/>
    <w:tmpl w:val="734CA1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0787F2B"/>
    <w:multiLevelType w:val="multilevel"/>
    <w:tmpl w:val="EB08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3F"/>
    <w:rsid w:val="000B23CF"/>
    <w:rsid w:val="000C473F"/>
    <w:rsid w:val="00183B9E"/>
    <w:rsid w:val="00194F75"/>
    <w:rsid w:val="001A6EE1"/>
    <w:rsid w:val="0021737A"/>
    <w:rsid w:val="00222ED7"/>
    <w:rsid w:val="002D70D1"/>
    <w:rsid w:val="002E37D6"/>
    <w:rsid w:val="00324F9B"/>
    <w:rsid w:val="00363478"/>
    <w:rsid w:val="00364BCA"/>
    <w:rsid w:val="003B2981"/>
    <w:rsid w:val="003D4C74"/>
    <w:rsid w:val="00400213"/>
    <w:rsid w:val="004104FF"/>
    <w:rsid w:val="004A2CBE"/>
    <w:rsid w:val="004B75A0"/>
    <w:rsid w:val="00541504"/>
    <w:rsid w:val="00594E30"/>
    <w:rsid w:val="005E54FC"/>
    <w:rsid w:val="00622945"/>
    <w:rsid w:val="00640404"/>
    <w:rsid w:val="00655E2C"/>
    <w:rsid w:val="006656BE"/>
    <w:rsid w:val="006C3337"/>
    <w:rsid w:val="00731BB3"/>
    <w:rsid w:val="00761CF1"/>
    <w:rsid w:val="007E11A9"/>
    <w:rsid w:val="00852931"/>
    <w:rsid w:val="00864E8C"/>
    <w:rsid w:val="008A054D"/>
    <w:rsid w:val="008B5ECD"/>
    <w:rsid w:val="008F6274"/>
    <w:rsid w:val="008F73E6"/>
    <w:rsid w:val="00922F0C"/>
    <w:rsid w:val="00947249"/>
    <w:rsid w:val="00A45C2F"/>
    <w:rsid w:val="00A907BE"/>
    <w:rsid w:val="00B54544"/>
    <w:rsid w:val="00B61461"/>
    <w:rsid w:val="00B712F7"/>
    <w:rsid w:val="00BD34F8"/>
    <w:rsid w:val="00C235AE"/>
    <w:rsid w:val="00CA4504"/>
    <w:rsid w:val="00CB733C"/>
    <w:rsid w:val="00CD58A6"/>
    <w:rsid w:val="00CF4A72"/>
    <w:rsid w:val="00D639C7"/>
    <w:rsid w:val="00D652DE"/>
    <w:rsid w:val="00DC7135"/>
    <w:rsid w:val="00DD46E7"/>
    <w:rsid w:val="00E43903"/>
    <w:rsid w:val="00E62A2F"/>
    <w:rsid w:val="00EC22A7"/>
    <w:rsid w:val="00EF3541"/>
    <w:rsid w:val="00F47B9F"/>
    <w:rsid w:val="00F53C94"/>
    <w:rsid w:val="00F85E28"/>
    <w:rsid w:val="00FA5519"/>
    <w:rsid w:val="00FA7068"/>
    <w:rsid w:val="00FD5F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8D74"/>
  <w15:docId w15:val="{F1A8B8FD-4542-4F94-98FF-7764BC62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473F"/>
    <w:pPr>
      <w:ind w:left="720"/>
      <w:contextualSpacing/>
    </w:pPr>
  </w:style>
  <w:style w:type="paragraph" w:styleId="NormalWeb">
    <w:name w:val="Normal (Web)"/>
    <w:basedOn w:val="Normal"/>
    <w:uiPriority w:val="99"/>
    <w:unhideWhenUsed/>
    <w:rsid w:val="00922F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22F0C"/>
    <w:rPr>
      <w:color w:val="0000FF"/>
      <w:u w:val="single"/>
    </w:rPr>
  </w:style>
  <w:style w:type="character" w:customStyle="1" w:styleId="Mentionnonrsolue1">
    <w:name w:val="Mention non résolue1"/>
    <w:basedOn w:val="Policepardfaut"/>
    <w:uiPriority w:val="99"/>
    <w:semiHidden/>
    <w:unhideWhenUsed/>
    <w:rsid w:val="00541504"/>
    <w:rPr>
      <w:color w:val="605E5C"/>
      <w:shd w:val="clear" w:color="auto" w:fill="E1DFDD"/>
    </w:rPr>
  </w:style>
  <w:style w:type="character" w:customStyle="1" w:styleId="3l3x">
    <w:name w:val="_3l3x"/>
    <w:basedOn w:val="Policepardfaut"/>
    <w:rsid w:val="00B61461"/>
  </w:style>
  <w:style w:type="character" w:styleId="Mentionnonrsolue">
    <w:name w:val="Unresolved Mention"/>
    <w:basedOn w:val="Policepardfaut"/>
    <w:uiPriority w:val="99"/>
    <w:semiHidden/>
    <w:unhideWhenUsed/>
    <w:rsid w:val="00B6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6349">
      <w:bodyDiv w:val="1"/>
      <w:marLeft w:val="0"/>
      <w:marRight w:val="0"/>
      <w:marTop w:val="0"/>
      <w:marBottom w:val="0"/>
      <w:divBdr>
        <w:top w:val="none" w:sz="0" w:space="0" w:color="auto"/>
        <w:left w:val="none" w:sz="0" w:space="0" w:color="auto"/>
        <w:bottom w:val="none" w:sz="0" w:space="0" w:color="auto"/>
        <w:right w:val="none" w:sz="0" w:space="0" w:color="auto"/>
      </w:divBdr>
      <w:divsChild>
        <w:div w:id="315912503">
          <w:marLeft w:val="0"/>
          <w:marRight w:val="0"/>
          <w:marTop w:val="0"/>
          <w:marBottom w:val="150"/>
          <w:divBdr>
            <w:top w:val="none" w:sz="0" w:space="0" w:color="auto"/>
            <w:left w:val="none" w:sz="0" w:space="0" w:color="auto"/>
            <w:bottom w:val="none" w:sz="0" w:space="0" w:color="auto"/>
            <w:right w:val="none" w:sz="0" w:space="0" w:color="auto"/>
          </w:divBdr>
        </w:div>
        <w:div w:id="2086798126">
          <w:marLeft w:val="0"/>
          <w:marRight w:val="0"/>
          <w:marTop w:val="150"/>
          <w:marBottom w:val="0"/>
          <w:divBdr>
            <w:top w:val="none" w:sz="0" w:space="0" w:color="auto"/>
            <w:left w:val="none" w:sz="0" w:space="0" w:color="auto"/>
            <w:bottom w:val="none" w:sz="0" w:space="0" w:color="auto"/>
            <w:right w:val="none" w:sz="0" w:space="0" w:color="auto"/>
          </w:divBdr>
        </w:div>
      </w:divsChild>
    </w:div>
    <w:div w:id="285964867">
      <w:bodyDiv w:val="1"/>
      <w:marLeft w:val="0"/>
      <w:marRight w:val="0"/>
      <w:marTop w:val="0"/>
      <w:marBottom w:val="0"/>
      <w:divBdr>
        <w:top w:val="none" w:sz="0" w:space="0" w:color="auto"/>
        <w:left w:val="none" w:sz="0" w:space="0" w:color="auto"/>
        <w:bottom w:val="none" w:sz="0" w:space="0" w:color="auto"/>
        <w:right w:val="none" w:sz="0" w:space="0" w:color="auto"/>
      </w:divBdr>
    </w:div>
    <w:div w:id="505360889">
      <w:bodyDiv w:val="1"/>
      <w:marLeft w:val="0"/>
      <w:marRight w:val="0"/>
      <w:marTop w:val="0"/>
      <w:marBottom w:val="0"/>
      <w:divBdr>
        <w:top w:val="none" w:sz="0" w:space="0" w:color="auto"/>
        <w:left w:val="none" w:sz="0" w:space="0" w:color="auto"/>
        <w:bottom w:val="none" w:sz="0" w:space="0" w:color="auto"/>
        <w:right w:val="none" w:sz="0" w:space="0" w:color="auto"/>
      </w:divBdr>
      <w:divsChild>
        <w:div w:id="1966815274">
          <w:marLeft w:val="0"/>
          <w:marRight w:val="0"/>
          <w:marTop w:val="0"/>
          <w:marBottom w:val="0"/>
          <w:divBdr>
            <w:top w:val="none" w:sz="0" w:space="0" w:color="auto"/>
            <w:left w:val="none" w:sz="0" w:space="0" w:color="auto"/>
            <w:bottom w:val="none" w:sz="0" w:space="0" w:color="auto"/>
            <w:right w:val="none" w:sz="0" w:space="0" w:color="auto"/>
          </w:divBdr>
        </w:div>
        <w:div w:id="1290280229">
          <w:marLeft w:val="0"/>
          <w:marRight w:val="0"/>
          <w:marTop w:val="0"/>
          <w:marBottom w:val="0"/>
          <w:divBdr>
            <w:top w:val="none" w:sz="0" w:space="0" w:color="auto"/>
            <w:left w:val="none" w:sz="0" w:space="0" w:color="auto"/>
            <w:bottom w:val="none" w:sz="0" w:space="0" w:color="auto"/>
            <w:right w:val="none" w:sz="0" w:space="0" w:color="auto"/>
          </w:divBdr>
        </w:div>
      </w:divsChild>
    </w:div>
    <w:div w:id="627705624">
      <w:bodyDiv w:val="1"/>
      <w:marLeft w:val="0"/>
      <w:marRight w:val="0"/>
      <w:marTop w:val="0"/>
      <w:marBottom w:val="0"/>
      <w:divBdr>
        <w:top w:val="none" w:sz="0" w:space="0" w:color="auto"/>
        <w:left w:val="none" w:sz="0" w:space="0" w:color="auto"/>
        <w:bottom w:val="none" w:sz="0" w:space="0" w:color="auto"/>
        <w:right w:val="none" w:sz="0" w:space="0" w:color="auto"/>
      </w:divBdr>
    </w:div>
    <w:div w:id="742071991">
      <w:bodyDiv w:val="1"/>
      <w:marLeft w:val="0"/>
      <w:marRight w:val="0"/>
      <w:marTop w:val="0"/>
      <w:marBottom w:val="0"/>
      <w:divBdr>
        <w:top w:val="none" w:sz="0" w:space="0" w:color="auto"/>
        <w:left w:val="none" w:sz="0" w:space="0" w:color="auto"/>
        <w:bottom w:val="none" w:sz="0" w:space="0" w:color="auto"/>
        <w:right w:val="none" w:sz="0" w:space="0" w:color="auto"/>
      </w:divBdr>
    </w:div>
    <w:div w:id="1182206621">
      <w:bodyDiv w:val="1"/>
      <w:marLeft w:val="0"/>
      <w:marRight w:val="0"/>
      <w:marTop w:val="0"/>
      <w:marBottom w:val="0"/>
      <w:divBdr>
        <w:top w:val="none" w:sz="0" w:space="0" w:color="auto"/>
        <w:left w:val="none" w:sz="0" w:space="0" w:color="auto"/>
        <w:bottom w:val="none" w:sz="0" w:space="0" w:color="auto"/>
        <w:right w:val="none" w:sz="0" w:space="0" w:color="auto"/>
      </w:divBdr>
    </w:div>
    <w:div w:id="1696079347">
      <w:bodyDiv w:val="1"/>
      <w:marLeft w:val="0"/>
      <w:marRight w:val="0"/>
      <w:marTop w:val="0"/>
      <w:marBottom w:val="0"/>
      <w:divBdr>
        <w:top w:val="none" w:sz="0" w:space="0" w:color="auto"/>
        <w:left w:val="none" w:sz="0" w:space="0" w:color="auto"/>
        <w:bottom w:val="none" w:sz="0" w:space="0" w:color="auto"/>
        <w:right w:val="none" w:sz="0" w:space="0" w:color="auto"/>
      </w:divBdr>
      <w:divsChild>
        <w:div w:id="478885569">
          <w:marLeft w:val="0"/>
          <w:marRight w:val="0"/>
          <w:marTop w:val="0"/>
          <w:marBottom w:val="0"/>
          <w:divBdr>
            <w:top w:val="none" w:sz="0" w:space="0" w:color="auto"/>
            <w:left w:val="none" w:sz="0" w:space="0" w:color="auto"/>
            <w:bottom w:val="none" w:sz="0" w:space="0" w:color="auto"/>
            <w:right w:val="none" w:sz="0" w:space="0" w:color="auto"/>
          </w:divBdr>
        </w:div>
        <w:div w:id="279535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id/JORFTEXT000043467326" TargetMode="Externa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SOCIETE CENTRALE CANINE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Maryannic</dc:creator>
  <cp:lastModifiedBy>Maryannic</cp:lastModifiedBy>
  <cp:revision>8</cp:revision>
  <dcterms:created xsi:type="dcterms:W3CDTF">2021-05-04T09:19:00Z</dcterms:created>
  <dcterms:modified xsi:type="dcterms:W3CDTF">2021-05-04T15:40:00Z</dcterms:modified>
</cp:coreProperties>
</file>