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583" w:tblpY="-435"/>
        <w:tblW w:w="9952" w:type="dxa"/>
        <w:tblLook w:val="04A0" w:firstRow="1" w:lastRow="0" w:firstColumn="1" w:lastColumn="0" w:noHBand="0" w:noVBand="1"/>
      </w:tblPr>
      <w:tblGrid>
        <w:gridCol w:w="2646"/>
        <w:gridCol w:w="7306"/>
      </w:tblGrid>
      <w:tr w:rsidR="00405179" w:rsidRPr="00B40D72" w14:paraId="749C8027" w14:textId="77777777" w:rsidTr="00405179">
        <w:trPr>
          <w:trHeight w:val="2018"/>
        </w:trPr>
        <w:tc>
          <w:tcPr>
            <w:tcW w:w="2646" w:type="dxa"/>
          </w:tcPr>
          <w:p w14:paraId="376C4C02" w14:textId="77777777" w:rsidR="00405179" w:rsidRPr="00B40D72" w:rsidRDefault="00405179" w:rsidP="00405179">
            <w:pPr>
              <w:pStyle w:val="Titre"/>
              <w:rPr>
                <w:rFonts w:cs="Arial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2ED4317" wp14:editId="5333AAFC">
                  <wp:extent cx="1074420" cy="1074420"/>
                  <wp:effectExtent l="0" t="0" r="0" b="0"/>
                  <wp:docPr id="2" name="Image 2" descr="cid:image002.jpg@01CF766D.B2144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CF766D.B2144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</w:tcPr>
          <w:p w14:paraId="50ACB83A" w14:textId="0C5D4953" w:rsidR="00405179" w:rsidRDefault="00405179" w:rsidP="00405179">
            <w:pPr>
              <w:jc w:val="center"/>
              <w:rPr>
                <w:rFonts w:ascii="Calibri" w:hAnsi="Calibri"/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1EDA6FD5" wp14:editId="40593DAC">
                  <wp:simplePos x="0" y="0"/>
                  <wp:positionH relativeFrom="column">
                    <wp:posOffset>3797300</wp:posOffset>
                  </wp:positionH>
                  <wp:positionV relativeFrom="paragraph">
                    <wp:posOffset>97155</wp:posOffset>
                  </wp:positionV>
                  <wp:extent cx="972185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163" y="21012"/>
                      <wp:lineTo x="21163" y="0"/>
                      <wp:lineTo x="0" y="0"/>
                    </wp:wrapPolygon>
                  </wp:wrapTight>
                  <wp:docPr id="3" name="Image 1" descr="140526182535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140526182535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0D72">
              <w:rPr>
                <w:rFonts w:ascii="Calibri" w:hAnsi="Calibri"/>
                <w:b/>
                <w:i/>
                <w:sz w:val="36"/>
                <w:szCs w:val="36"/>
              </w:rPr>
              <w:t>Société Centrale Canine</w:t>
            </w:r>
          </w:p>
          <w:p w14:paraId="0D245833" w14:textId="07DBE43E" w:rsidR="00405179" w:rsidRPr="00D84270" w:rsidRDefault="00405179" w:rsidP="00405179">
            <w:pPr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D84270">
              <w:rPr>
                <w:rFonts w:ascii="Calibri" w:hAnsi="Calibri"/>
                <w:b/>
                <w:i/>
                <w:szCs w:val="28"/>
              </w:rPr>
              <w:t>155 Avenue Jean Jaurès 93535 Aubervilliers</w:t>
            </w:r>
          </w:p>
          <w:p w14:paraId="465848CF" w14:textId="77777777" w:rsidR="00405179" w:rsidRPr="00D84270" w:rsidRDefault="00405179" w:rsidP="00405179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D84270">
              <w:rPr>
                <w:rFonts w:ascii="Calibri" w:hAnsi="Calibri"/>
                <w:b/>
                <w:i/>
                <w:szCs w:val="24"/>
              </w:rPr>
              <w:t>Commission Nationale D’Education et D’Activités Cynophiles</w:t>
            </w:r>
          </w:p>
          <w:p w14:paraId="43EE1473" w14:textId="77777777" w:rsidR="00405179" w:rsidRDefault="00405179" w:rsidP="00405179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84270">
              <w:rPr>
                <w:rFonts w:ascii="Calibri" w:hAnsi="Calibri"/>
                <w:b/>
                <w:i/>
                <w:sz w:val="26"/>
                <w:szCs w:val="26"/>
              </w:rPr>
              <w:t xml:space="preserve">Président Jean </w:t>
            </w:r>
            <w:r>
              <w:rPr>
                <w:rFonts w:ascii="Calibri" w:hAnsi="Calibri"/>
                <w:b/>
                <w:i/>
                <w:sz w:val="26"/>
                <w:szCs w:val="26"/>
              </w:rPr>
              <w:t>Denis DEVINS</w:t>
            </w:r>
          </w:p>
          <w:p w14:paraId="1F936528" w14:textId="77777777" w:rsidR="00405179" w:rsidRPr="00B40D72" w:rsidRDefault="00405179" w:rsidP="00405179">
            <w:pPr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</w:tr>
    </w:tbl>
    <w:p w14:paraId="61DA8F7C" w14:textId="4ED6C6C9" w:rsidR="009829F5" w:rsidRPr="005750DD" w:rsidRDefault="00462DFC" w:rsidP="00944305">
      <w:pPr>
        <w:spacing w:line="555" w:lineRule="exact"/>
        <w:ind w:right="-567"/>
        <w:jc w:val="both"/>
        <w:rPr>
          <w:rFonts w:ascii="Verdana" w:hAnsi="Verdana"/>
          <w:b/>
          <w:bCs/>
          <w:sz w:val="44"/>
          <w:szCs w:val="44"/>
        </w:rPr>
      </w:pPr>
      <w:r w:rsidRPr="005750DD">
        <w:rPr>
          <w:rFonts w:ascii="Verdana" w:hAnsi="Verdana"/>
          <w:b/>
          <w:bCs/>
          <w:sz w:val="44"/>
          <w:szCs w:val="44"/>
        </w:rPr>
        <w:pict w14:anchorId="4AC2E8DF">
          <v:shape id="_x0000_s2230" style="position:absolute;left:0;text-align:left;margin-left:56.7pt;margin-top:771.1pt;width:481.8pt;height:.5pt;z-index:-251750400;mso-position-horizontal-relative:page;mso-position-vertical-relative:page" coordsize="" o:spt="100" adj="0,,0" path="" filled="f" stroked="f">
            <v:stroke joinstyle="round"/>
            <v:imagedata r:id="rId9" o:title="image2"/>
            <v:formulas/>
            <v:path o:connecttype="segments"/>
            <w10:wrap anchorx="page" anchory="page"/>
          </v:shape>
        </w:pict>
      </w:r>
      <w:r w:rsidR="00A91D2D" w:rsidRPr="005750DD">
        <w:rPr>
          <w:rFonts w:ascii="Verdana" w:eastAsia="Arial Black" w:hAnsi="Verdana" w:cs="Arial Black"/>
          <w:b/>
          <w:bCs/>
          <w:color w:val="000000"/>
          <w:w w:val="96"/>
          <w:sz w:val="44"/>
          <w:szCs w:val="44"/>
        </w:rPr>
        <w:t>Sélectifs EO-AWC</w:t>
      </w:r>
      <w:r w:rsidR="00A91D2D" w:rsidRPr="005750DD">
        <w:rPr>
          <w:rFonts w:ascii="Verdana" w:eastAsia="Arial Black" w:hAnsi="Verdana" w:cs="Arial Black"/>
          <w:b/>
          <w:bCs/>
          <w:color w:val="000000"/>
          <w:sz w:val="44"/>
          <w:szCs w:val="44"/>
        </w:rPr>
        <w:t> </w:t>
      </w:r>
    </w:p>
    <w:p w14:paraId="18BF7405" w14:textId="77777777" w:rsidR="009829F5" w:rsidRDefault="009829F5">
      <w:pPr>
        <w:spacing w:line="20" w:lineRule="exact"/>
        <w:sectPr w:rsidR="009829F5">
          <w:headerReference w:type="default" r:id="rId10"/>
          <w:type w:val="continuous"/>
          <w:pgSz w:w="11900" w:h="16840"/>
          <w:pgMar w:top="2953" w:right="3887" w:bottom="0" w:left="4034" w:header="720" w:footer="720" w:gutter="0"/>
          <w:cols w:space="720"/>
        </w:sectPr>
      </w:pPr>
    </w:p>
    <w:p w14:paraId="03D2B3D8" w14:textId="77777777" w:rsidR="009829F5" w:rsidRDefault="009829F5">
      <w:pPr>
        <w:spacing w:line="200" w:lineRule="exact"/>
      </w:pPr>
    </w:p>
    <w:p w14:paraId="454A18A5" w14:textId="5C7A554F" w:rsidR="009829F5" w:rsidRPr="005750DD" w:rsidRDefault="005750DD">
      <w:pPr>
        <w:spacing w:before="40" w:line="312" w:lineRule="exact"/>
        <w:ind w:right="-567"/>
        <w:rPr>
          <w:rFonts w:ascii="Verdana" w:hAnsi="Verdana"/>
          <w:sz w:val="22"/>
          <w:szCs w:val="22"/>
        </w:rPr>
      </w:pPr>
      <w:r>
        <w:rPr>
          <w:rFonts w:ascii="Verdana" w:eastAsia="Arial" w:hAnsi="Verdana" w:cs="Arial"/>
          <w:b/>
          <w:bCs/>
          <w:i/>
          <w:color w:val="000000"/>
          <w:w w:val="96"/>
          <w:sz w:val="22"/>
          <w:szCs w:val="22"/>
        </w:rPr>
        <w:t xml:space="preserve">         </w:t>
      </w:r>
      <w:r w:rsidR="00A91D2D" w:rsidRPr="005750DD">
        <w:rPr>
          <w:rFonts w:ascii="Verdana" w:eastAsia="Arial" w:hAnsi="Verdana" w:cs="Arial"/>
          <w:b/>
          <w:bCs/>
          <w:i/>
          <w:color w:val="000000"/>
          <w:w w:val="96"/>
          <w:sz w:val="22"/>
          <w:szCs w:val="22"/>
        </w:rPr>
        <w:t>Cahier des charges pour l'organisation d'un sélectif</w:t>
      </w:r>
      <w:r w:rsidR="00A91D2D" w:rsidRPr="005750DD">
        <w:rPr>
          <w:rFonts w:ascii="Verdana" w:eastAsia="Arial" w:hAnsi="Verdana" w:cs="Arial"/>
          <w:b/>
          <w:bCs/>
          <w:i/>
          <w:color w:val="000000"/>
          <w:sz w:val="22"/>
          <w:szCs w:val="22"/>
        </w:rPr>
        <w:t> </w:t>
      </w:r>
    </w:p>
    <w:p w14:paraId="46A04E1A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2443" w:bottom="0" w:left="2500" w:header="720" w:footer="720" w:gutter="0"/>
          <w:cols w:space="720"/>
        </w:sectPr>
      </w:pPr>
    </w:p>
    <w:p w14:paraId="0EE12553" w14:textId="77777777" w:rsidR="009829F5" w:rsidRDefault="009829F5">
      <w:pPr>
        <w:spacing w:line="200" w:lineRule="exact"/>
      </w:pPr>
    </w:p>
    <w:p w14:paraId="6E618783" w14:textId="77777777" w:rsidR="009829F5" w:rsidRDefault="009829F5">
      <w:pPr>
        <w:spacing w:line="200" w:lineRule="exact"/>
      </w:pPr>
    </w:p>
    <w:p w14:paraId="2E98ACCB" w14:textId="77777777" w:rsidR="009829F5" w:rsidRDefault="009829F5">
      <w:pPr>
        <w:spacing w:line="200" w:lineRule="exact"/>
      </w:pPr>
    </w:p>
    <w:p w14:paraId="3229B97E" w14:textId="77777777" w:rsidR="009829F5" w:rsidRDefault="00A91D2D">
      <w:pPr>
        <w:spacing w:before="154" w:line="388" w:lineRule="exact"/>
        <w:ind w:right="-567"/>
      </w:pPr>
      <w:r>
        <w:rPr>
          <w:rFonts w:ascii="Arial Black" w:eastAsia="Arial Black" w:hAnsi="Arial Black" w:cs="Arial Black"/>
          <w:color w:val="000000"/>
          <w:w w:val="97"/>
          <w:sz w:val="28"/>
          <w:szCs w:val="28"/>
        </w:rPr>
        <w:t>Table des matières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> </w:t>
      </w:r>
    </w:p>
    <w:p w14:paraId="42E07082" w14:textId="77777777" w:rsidR="009829F5" w:rsidRDefault="009829F5">
      <w:pPr>
        <w:spacing w:line="20" w:lineRule="exact"/>
      </w:pPr>
    </w:p>
    <w:p w14:paraId="33A44512" w14:textId="77777777" w:rsidR="00944305" w:rsidRDefault="00944305">
      <w:pPr>
        <w:spacing w:line="20" w:lineRule="exact"/>
      </w:pPr>
    </w:p>
    <w:p w14:paraId="0AB11838" w14:textId="77777777" w:rsidR="00944305" w:rsidRDefault="00944305">
      <w:pPr>
        <w:spacing w:line="20" w:lineRule="exact"/>
      </w:pPr>
    </w:p>
    <w:p w14:paraId="1E2BE6AA" w14:textId="77777777" w:rsidR="00944305" w:rsidRDefault="00944305">
      <w:pPr>
        <w:spacing w:line="20" w:lineRule="exact"/>
      </w:pPr>
    </w:p>
    <w:p w14:paraId="5629DB7E" w14:textId="77777777" w:rsidR="00944305" w:rsidRDefault="00944305">
      <w:pPr>
        <w:spacing w:line="20" w:lineRule="exact"/>
      </w:pPr>
    </w:p>
    <w:p w14:paraId="20F2F870" w14:textId="77777777" w:rsidR="00944305" w:rsidRDefault="00944305">
      <w:pPr>
        <w:spacing w:line="20" w:lineRule="exact"/>
      </w:pPr>
    </w:p>
    <w:p w14:paraId="200D5E67" w14:textId="77777777" w:rsidR="00944305" w:rsidRDefault="00944305">
      <w:pPr>
        <w:spacing w:line="20" w:lineRule="exact"/>
      </w:pPr>
    </w:p>
    <w:p w14:paraId="4E1B968F" w14:textId="77777777" w:rsidR="00944305" w:rsidRDefault="00944305">
      <w:pPr>
        <w:spacing w:line="20" w:lineRule="exact"/>
      </w:pPr>
    </w:p>
    <w:p w14:paraId="2944BFE9" w14:textId="77777777" w:rsidR="00944305" w:rsidRDefault="00944305">
      <w:pPr>
        <w:spacing w:line="20" w:lineRule="exact"/>
      </w:pPr>
    </w:p>
    <w:p w14:paraId="3713A552" w14:textId="77777777" w:rsidR="00944305" w:rsidRDefault="00944305">
      <w:pPr>
        <w:spacing w:line="20" w:lineRule="exact"/>
      </w:pPr>
    </w:p>
    <w:p w14:paraId="07D8E01F" w14:textId="77777777" w:rsidR="00944305" w:rsidRDefault="00944305">
      <w:pPr>
        <w:spacing w:line="20" w:lineRule="exact"/>
      </w:pPr>
    </w:p>
    <w:p w14:paraId="6BAC4B21" w14:textId="77777777" w:rsidR="00944305" w:rsidRDefault="00944305">
      <w:pPr>
        <w:spacing w:line="20" w:lineRule="exact"/>
      </w:pPr>
    </w:p>
    <w:p w14:paraId="05BDF723" w14:textId="77777777" w:rsidR="00944305" w:rsidRDefault="00944305">
      <w:pPr>
        <w:spacing w:line="20" w:lineRule="exact"/>
        <w:sectPr w:rsidR="00944305">
          <w:type w:val="continuous"/>
          <w:pgSz w:w="11900" w:h="16840"/>
          <w:pgMar w:top="1417" w:right="4377" w:bottom="0" w:left="4486" w:header="720" w:footer="720" w:gutter="0"/>
          <w:cols w:space="720"/>
        </w:sectPr>
      </w:pPr>
    </w:p>
    <w:p w14:paraId="63BE9D74" w14:textId="4E646B09" w:rsidR="009829F5" w:rsidRDefault="00462DFC">
      <w:pPr>
        <w:tabs>
          <w:tab w:val="left" w:pos="284"/>
        </w:tabs>
        <w:spacing w:before="1" w:after="7" w:line="228" w:lineRule="exact"/>
        <w:ind w:right="-567"/>
      </w:pPr>
      <w:hyperlink w:anchor="1._Gestion">
        <w:r w:rsidR="00A91D2D">
          <w:rPr>
            <w:rFonts w:ascii="Arial" w:eastAsia="Arial" w:hAnsi="Arial" w:cs="Arial"/>
            <w:b/>
            <w:bCs/>
            <w:color w:val="000000"/>
            <w:w w:val="92"/>
            <w:sz w:val="19"/>
            <w:szCs w:val="19"/>
          </w:rPr>
          <w:t>1.</w:t>
        </w:r>
      </w:hyperlink>
      <w:hyperlink w:anchor="1._Gestion">
        <w:r w:rsidR="00A91D2D">
          <w:rPr>
            <w:rFonts w:ascii="Arial" w:eastAsia="Arial" w:hAnsi="Arial" w:cs="Arial"/>
            <w:b/>
            <w:bCs/>
            <w:color w:val="000000"/>
            <w:w w:val="103"/>
            <w:sz w:val="19"/>
            <w:szCs w:val="19"/>
          </w:rPr>
          <w:t> </w:t>
        </w:r>
      </w:hyperlink>
      <w:hyperlink w:anchor="1._Gestion">
        <w:r w:rsidR="00A91D2D">
          <w:rPr>
            <w:rFonts w:ascii="Arial" w:eastAsia="Arial" w:hAnsi="Arial" w:cs="Arial"/>
            <w:b/>
            <w:bCs/>
            <w:color w:val="000000"/>
            <w:w w:val="98"/>
            <w:sz w:val="19"/>
            <w:szCs w:val="19"/>
          </w:rPr>
          <w:t>Ge</w:t>
        </w:r>
      </w:hyperlink>
      <w:hyperlink w:anchor="1._Gestion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s</w:t>
        </w:r>
      </w:hyperlink>
      <w:hyperlink w:anchor="1._Gestion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t</w:t>
        </w:r>
      </w:hyperlink>
      <w:hyperlink w:anchor="1._Gestion">
        <w:r w:rsidR="00A91D2D">
          <w:rPr>
            <w:rFonts w:ascii="Arial" w:eastAsia="Arial" w:hAnsi="Arial" w:cs="Arial"/>
            <w:b/>
            <w:bCs/>
            <w:color w:val="000000"/>
            <w:w w:val="91"/>
            <w:sz w:val="19"/>
            <w:szCs w:val="19"/>
          </w:rPr>
          <w:t>io</w:t>
        </w:r>
      </w:hyperlink>
      <w:hyperlink w:anchor="1._Gestion">
        <w:r w:rsidR="00A91D2D">
          <w:rPr>
            <w:rFonts w:ascii="Arial" w:eastAsia="Arial" w:hAnsi="Arial" w:cs="Arial"/>
            <w:b/>
            <w:bCs/>
            <w:color w:val="000000"/>
            <w:w w:val="89"/>
            <w:sz w:val="19"/>
            <w:szCs w:val="19"/>
          </w:rPr>
          <w:t>n</w:t>
        </w:r>
      </w:hyperlink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  <w:t>2</w:t>
      </w:r>
      <w:r w:rsidR="00A91D2D">
        <w:br/>
      </w:r>
      <w:r w:rsidR="00A91D2D">
        <w:tab/>
      </w:r>
      <w:hyperlink w:anchor="1.1._Organisateur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1.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1.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O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g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a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sa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72"/>
            <w:sz w:val="19"/>
            <w:szCs w:val="19"/>
          </w:rPr>
          <w:t>t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u</w:t>
        </w:r>
      </w:hyperlink>
      <w:hyperlink w:anchor="1.1._Organisateur">
        <w:r w:rsidR="00A91D2D">
          <w:rPr>
            <w:rFonts w:ascii="Arial" w:eastAsia="Arial" w:hAnsi="Arial" w:cs="Arial"/>
            <w:color w:val="000000"/>
            <w:w w:val="86"/>
            <w:sz w:val="19"/>
            <w:szCs w:val="19"/>
          </w:rPr>
          <w:t>r</w:t>
        </w:r>
      </w:hyperlink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6"/>
          <w:sz w:val="19"/>
          <w:szCs w:val="19"/>
        </w:rPr>
        <w:tab/>
        <w:t>2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1.2._Officiel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1.</w:t>
        </w:r>
      </w:hyperlink>
      <w:hyperlink w:anchor="1.2._Officiel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2.</w:t>
        </w:r>
      </w:hyperlink>
      <w:hyperlink w:anchor="1.2._Officiels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1.2._Officiels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O</w:t>
        </w:r>
      </w:hyperlink>
      <w:hyperlink w:anchor="1.2._Officiels">
        <w:r w:rsidR="00A91D2D">
          <w:rPr>
            <w:rFonts w:ascii="Arial" w:eastAsia="Arial" w:hAnsi="Arial" w:cs="Arial"/>
            <w:color w:val="000000"/>
            <w:w w:val="69"/>
            <w:sz w:val="19"/>
            <w:szCs w:val="19"/>
          </w:rPr>
          <w:t>f</w:t>
        </w:r>
      </w:hyperlink>
      <w:hyperlink w:anchor="1.2._Officiels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f</w:t>
        </w:r>
      </w:hyperlink>
      <w:hyperlink w:anchor="1.2._Officiels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1.2._Officiels">
        <w:r w:rsidR="00A91D2D">
          <w:rPr>
            <w:rFonts w:ascii="Arial" w:eastAsia="Arial" w:hAnsi="Arial" w:cs="Arial"/>
            <w:color w:val="000000"/>
            <w:w w:val="96"/>
            <w:sz w:val="19"/>
            <w:szCs w:val="19"/>
          </w:rPr>
          <w:t>ci</w:t>
        </w:r>
      </w:hyperlink>
      <w:hyperlink w:anchor="1.2._Officiel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1.2._Officiels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l</w:t>
        </w:r>
      </w:hyperlink>
      <w:hyperlink w:anchor="1.2._Officiels">
        <w:r w:rsidR="00A91D2D">
          <w:rPr>
            <w:rFonts w:ascii="Arial" w:eastAsia="Arial" w:hAnsi="Arial" w:cs="Arial"/>
            <w:color w:val="000000"/>
            <w:w w:val="82"/>
            <w:sz w:val="19"/>
            <w:szCs w:val="19"/>
          </w:rPr>
          <w:t>s</w:t>
        </w:r>
      </w:hyperlink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  <w:t>2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1.3._Comité_d_organisation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1.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3.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87"/>
            <w:sz w:val="19"/>
            <w:szCs w:val="19"/>
          </w:rPr>
          <w:t>C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m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é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d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84"/>
            <w:sz w:val="19"/>
            <w:szCs w:val="19"/>
          </w:rPr>
          <w:t>'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g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a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sa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o</w:t>
        </w:r>
      </w:hyperlink>
      <w:hyperlink w:anchor="1.3._Comité_d_organisation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  <w:t>2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2AB5DA2" w14:textId="7B663D1F" w:rsidR="009829F5" w:rsidRDefault="00A91D2D">
      <w:pPr>
        <w:tabs>
          <w:tab w:val="left" w:pos="566"/>
        </w:tabs>
        <w:spacing w:after="7" w:line="200" w:lineRule="exact"/>
        <w:ind w:right="-567"/>
      </w:pPr>
      <w:r>
        <w:tab/>
      </w:r>
      <w:hyperlink w:anchor="1.4.1._Frais_pris_en_charge_par_la_CNEAC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1.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3.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2.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113"/>
            <w:sz w:val="18"/>
            <w:szCs w:val="18"/>
          </w:rPr>
          <w:t> 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1"/>
            <w:sz w:val="18"/>
            <w:szCs w:val="18"/>
          </w:rPr>
          <w:t>F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rais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pris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103"/>
            <w:sz w:val="18"/>
            <w:szCs w:val="18"/>
          </w:rPr>
          <w:t>en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charge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par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3"/>
            <w:sz w:val="18"/>
            <w:szCs w:val="18"/>
          </w:rPr>
          <w:t>la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7"/>
            <w:sz w:val="18"/>
            <w:szCs w:val="18"/>
          </w:rPr>
          <w:t>CNE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88"/>
            <w:sz w:val="18"/>
            <w:szCs w:val="18"/>
          </w:rPr>
          <w:t>A</w:t>
        </w:r>
      </w:hyperlink>
      <w:hyperlink w:anchor="1.4.1._Frais_pris_en_charge_par_la_CNEAC">
        <w:r>
          <w:rPr>
            <w:rFonts w:ascii="Arial" w:eastAsia="Arial" w:hAnsi="Arial" w:cs="Arial"/>
            <w:color w:val="000000"/>
            <w:w w:val="95"/>
            <w:sz w:val="18"/>
            <w:szCs w:val="18"/>
          </w:rPr>
          <w:t>C</w:t>
        </w:r>
      </w:hyperlink>
      <w:r w:rsidR="00FF5D16">
        <w:rPr>
          <w:rFonts w:ascii="Arial" w:eastAsia="Arial" w:hAnsi="Arial" w:cs="Arial"/>
          <w:color w:val="000000"/>
          <w:w w:val="95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5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5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5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5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5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5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5"/>
          <w:sz w:val="18"/>
          <w:szCs w:val="18"/>
        </w:rPr>
        <w:tab/>
        <w:t>3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2333D84F" w14:textId="0B8DE6CA" w:rsidR="009829F5" w:rsidRDefault="00A91D2D">
      <w:pPr>
        <w:tabs>
          <w:tab w:val="left" w:pos="566"/>
        </w:tabs>
        <w:spacing w:line="200" w:lineRule="exact"/>
        <w:ind w:right="-567"/>
      </w:pPr>
      <w:r>
        <w:tab/>
      </w:r>
      <w:hyperlink w:anchor="1.4.2._Frais_pris_en_charge_par_l_organisation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1.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3.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3.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113"/>
            <w:sz w:val="18"/>
            <w:szCs w:val="18"/>
          </w:rPr>
          <w:t> 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1"/>
            <w:sz w:val="18"/>
            <w:szCs w:val="18"/>
          </w:rPr>
          <w:t>F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rais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pris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103"/>
            <w:sz w:val="18"/>
            <w:szCs w:val="18"/>
          </w:rPr>
          <w:t>en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charge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par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83"/>
            <w:sz w:val="18"/>
            <w:szCs w:val="18"/>
          </w:rPr>
          <w:t> 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8"/>
            <w:sz w:val="18"/>
            <w:szCs w:val="18"/>
          </w:rPr>
          <w:t>l'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organisat</w:t>
        </w:r>
      </w:hyperlink>
      <w:hyperlink w:anchor="1.4.2._Frais_pris_en_charge_par_l_organisation">
        <w:r>
          <w:rPr>
            <w:rFonts w:ascii="Arial" w:eastAsia="Arial" w:hAnsi="Arial" w:cs="Arial"/>
            <w:color w:val="000000"/>
            <w:w w:val="99"/>
            <w:sz w:val="18"/>
            <w:szCs w:val="18"/>
          </w:rPr>
          <w:t>ion</w:t>
        </w:r>
      </w:hyperlink>
      <w:r w:rsidR="00FF5D16">
        <w:rPr>
          <w:rFonts w:ascii="Arial" w:eastAsia="Arial" w:hAnsi="Arial" w:cs="Arial"/>
          <w:color w:val="000000"/>
          <w:w w:val="99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9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9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9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9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9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9"/>
          <w:sz w:val="18"/>
          <w:szCs w:val="18"/>
        </w:rPr>
        <w:tab/>
      </w:r>
      <w:r w:rsidR="00FF5D16">
        <w:rPr>
          <w:rFonts w:ascii="Arial" w:eastAsia="Arial" w:hAnsi="Arial" w:cs="Arial"/>
          <w:color w:val="000000"/>
          <w:w w:val="99"/>
          <w:sz w:val="18"/>
          <w:szCs w:val="18"/>
        </w:rPr>
        <w:tab/>
      </w:r>
      <w:r w:rsidR="00FF5D16" w:rsidRPr="00FF5D16">
        <w:rPr>
          <w:rFonts w:ascii="Arial" w:eastAsia="Arial" w:hAnsi="Arial" w:cs="Arial"/>
          <w:color w:val="000000"/>
          <w:w w:val="99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16FE1AFB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14:paraId="2D5DBF37" w14:textId="060DC422" w:rsidR="009829F5" w:rsidRDefault="00462DFC">
      <w:pPr>
        <w:tabs>
          <w:tab w:val="left" w:pos="284"/>
        </w:tabs>
        <w:spacing w:before="5" w:after="7" w:line="228" w:lineRule="exact"/>
        <w:ind w:right="-567"/>
      </w:pPr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92"/>
            <w:sz w:val="19"/>
            <w:szCs w:val="19"/>
          </w:rPr>
          <w:t>2.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103"/>
            <w:sz w:val="19"/>
            <w:szCs w:val="19"/>
          </w:rPr>
          <w:t> 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89"/>
            <w:sz w:val="19"/>
            <w:szCs w:val="19"/>
          </w:rPr>
          <w:t>P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84"/>
            <w:sz w:val="19"/>
            <w:szCs w:val="19"/>
          </w:rPr>
          <w:t>r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é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p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a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97"/>
            <w:sz w:val="19"/>
            <w:szCs w:val="19"/>
          </w:rPr>
          <w:t>ra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t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74"/>
            <w:sz w:val="19"/>
            <w:szCs w:val="19"/>
          </w:rPr>
          <w:t>i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f</w:t>
        </w:r>
      </w:hyperlink>
      <w:hyperlink w:anchor="2._Préparatifs">
        <w:r w:rsidR="00A91D2D">
          <w:rPr>
            <w:rFonts w:ascii="Arial" w:eastAsia="Arial" w:hAnsi="Arial" w:cs="Arial"/>
            <w:b/>
            <w:bCs/>
            <w:color w:val="000000"/>
            <w:w w:val="91"/>
            <w:sz w:val="19"/>
            <w:szCs w:val="19"/>
          </w:rPr>
          <w:t>s</w:t>
        </w:r>
      </w:hyperlink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ab/>
        <w:t>3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2.1._Nombre_de_chien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2.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1.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No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m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b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87"/>
            <w:sz w:val="19"/>
            <w:szCs w:val="19"/>
          </w:rPr>
          <w:t>r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d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81"/>
            <w:sz w:val="19"/>
            <w:szCs w:val="19"/>
          </w:rPr>
          <w:t>c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h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ie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2.1._Nombre_de_chiens">
        <w:r w:rsidR="00A91D2D">
          <w:rPr>
            <w:rFonts w:ascii="Arial" w:eastAsia="Arial" w:hAnsi="Arial" w:cs="Arial"/>
            <w:color w:val="000000"/>
            <w:w w:val="81"/>
            <w:sz w:val="19"/>
            <w:szCs w:val="19"/>
          </w:rPr>
          <w:t>s</w:t>
        </w:r>
      </w:hyperlink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  <w:t>3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2.2._Jury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2.</w:t>
        </w:r>
      </w:hyperlink>
      <w:hyperlink w:anchor="2.2._Jury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2.</w:t>
        </w:r>
      </w:hyperlink>
      <w:hyperlink w:anchor="2.2._Jury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2.2._Jury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Ju</w:t>
        </w:r>
      </w:hyperlink>
      <w:hyperlink w:anchor="2.2._Jury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2.2._Jury">
        <w:r w:rsidR="00A91D2D">
          <w:rPr>
            <w:rFonts w:ascii="Arial" w:eastAsia="Arial" w:hAnsi="Arial" w:cs="Arial"/>
            <w:color w:val="000000"/>
            <w:w w:val="81"/>
            <w:sz w:val="19"/>
            <w:szCs w:val="19"/>
          </w:rPr>
          <w:t>y</w:t>
        </w:r>
      </w:hyperlink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1"/>
          <w:sz w:val="19"/>
          <w:szCs w:val="19"/>
        </w:rPr>
        <w:tab/>
        <w:t>3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2.3._Invitation_aux_concurren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2.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3.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I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6"/>
            <w:sz w:val="19"/>
            <w:szCs w:val="19"/>
          </w:rPr>
          <w:t>vi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72"/>
            <w:sz w:val="19"/>
            <w:szCs w:val="19"/>
          </w:rPr>
          <w:t>t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a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o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a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u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83"/>
            <w:sz w:val="19"/>
            <w:szCs w:val="19"/>
          </w:rPr>
          <w:t>x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co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cu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n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2.3._Invitation_aux_concurrents">
        <w:r w:rsidR="00A91D2D">
          <w:rPr>
            <w:rFonts w:ascii="Arial" w:eastAsia="Arial" w:hAnsi="Arial" w:cs="Arial"/>
            <w:color w:val="000000"/>
            <w:w w:val="83"/>
            <w:sz w:val="19"/>
            <w:szCs w:val="19"/>
          </w:rPr>
          <w:t>s</w:t>
        </w:r>
      </w:hyperlink>
      <w:r w:rsidR="00FF5D16">
        <w:rPr>
          <w:rFonts w:ascii="Arial" w:eastAsia="Arial" w:hAnsi="Arial" w:cs="Arial"/>
          <w:color w:val="000000"/>
          <w:w w:val="8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3"/>
          <w:sz w:val="19"/>
          <w:szCs w:val="19"/>
        </w:rPr>
        <w:tab/>
        <w:t>3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2.4._Engagemen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2.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4.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95"/>
            <w:sz w:val="19"/>
            <w:szCs w:val="19"/>
          </w:rPr>
          <w:t>En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g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a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g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m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e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2.4._Engagements">
        <w:r w:rsidR="00A91D2D">
          <w:rPr>
            <w:rFonts w:ascii="Arial" w:eastAsia="Arial" w:hAnsi="Arial" w:cs="Arial"/>
            <w:color w:val="000000"/>
            <w:w w:val="82"/>
            <w:sz w:val="19"/>
            <w:szCs w:val="19"/>
          </w:rPr>
          <w:t>s</w:t>
        </w:r>
      </w:hyperlink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  <w:t>3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2.5._Programm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2.</w:t>
        </w:r>
      </w:hyperlink>
      <w:hyperlink w:anchor="2.5._Programm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5.</w:t>
        </w:r>
      </w:hyperlink>
      <w:hyperlink w:anchor="2.5._Programme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2.5._Programme">
        <w:r w:rsidR="00A91D2D">
          <w:rPr>
            <w:rFonts w:ascii="Arial" w:eastAsia="Arial" w:hAnsi="Arial" w:cs="Arial"/>
            <w:color w:val="000000"/>
            <w:w w:val="95"/>
            <w:sz w:val="19"/>
            <w:szCs w:val="19"/>
          </w:rPr>
          <w:t>Pr</w:t>
        </w:r>
      </w:hyperlink>
      <w:hyperlink w:anchor="2.5._Programm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o</w:t>
        </w:r>
      </w:hyperlink>
      <w:hyperlink w:anchor="2.5._Programm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g</w:t>
        </w:r>
      </w:hyperlink>
      <w:hyperlink w:anchor="2.5._Programme">
        <w:r w:rsidR="00A91D2D">
          <w:rPr>
            <w:rFonts w:ascii="Arial" w:eastAsia="Arial" w:hAnsi="Arial" w:cs="Arial"/>
            <w:color w:val="000000"/>
            <w:w w:val="87"/>
            <w:sz w:val="19"/>
            <w:szCs w:val="19"/>
          </w:rPr>
          <w:t>r</w:t>
        </w:r>
      </w:hyperlink>
      <w:hyperlink w:anchor="2.5._Programm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a</w:t>
        </w:r>
      </w:hyperlink>
      <w:hyperlink w:anchor="2.5._Programm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m</w:t>
        </w:r>
      </w:hyperlink>
      <w:hyperlink w:anchor="2.5._Programm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m</w:t>
        </w:r>
      </w:hyperlink>
      <w:hyperlink w:anchor="2.5._Programme">
        <w:r w:rsidR="00A91D2D">
          <w:rPr>
            <w:rFonts w:ascii="Arial" w:eastAsia="Arial" w:hAnsi="Arial" w:cs="Arial"/>
            <w:color w:val="000000"/>
            <w:w w:val="90"/>
            <w:sz w:val="19"/>
            <w:szCs w:val="19"/>
          </w:rPr>
          <w:t>e</w:t>
        </w:r>
      </w:hyperlink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  <w:t>3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07D6505" w14:textId="6EF1872B" w:rsidR="009829F5" w:rsidRDefault="00462DFC">
      <w:pPr>
        <w:tabs>
          <w:tab w:val="left" w:pos="284"/>
        </w:tabs>
        <w:spacing w:after="7" w:line="227" w:lineRule="exact"/>
        <w:ind w:right="-567"/>
      </w:pPr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2"/>
            <w:sz w:val="19"/>
            <w:szCs w:val="19"/>
          </w:rPr>
          <w:t>3.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103"/>
            <w:sz w:val="19"/>
            <w:szCs w:val="19"/>
          </w:rPr>
          <w:t> 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L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74"/>
            <w:sz w:val="19"/>
            <w:szCs w:val="19"/>
          </w:rPr>
          <w:t>i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e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u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 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d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e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 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72"/>
            <w:sz w:val="19"/>
            <w:szCs w:val="19"/>
          </w:rPr>
          <w:t>l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a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 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6"/>
            <w:sz w:val="19"/>
            <w:szCs w:val="19"/>
          </w:rPr>
          <w:t>ma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n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74"/>
            <w:sz w:val="19"/>
            <w:szCs w:val="19"/>
          </w:rPr>
          <w:t>i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f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e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s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t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a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t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74"/>
            <w:sz w:val="19"/>
            <w:szCs w:val="19"/>
          </w:rPr>
          <w:t>i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o</w:t>
        </w:r>
      </w:hyperlink>
      <w:hyperlink w:anchor="3._Lieu_de_la_manifestation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n</w:t>
        </w:r>
      </w:hyperlink>
      <w:r w:rsidR="00FF5D16"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ab/>
        <w:t>3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3.1._Sit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3.</w:t>
        </w:r>
      </w:hyperlink>
      <w:hyperlink w:anchor="3.1._Sit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1.</w:t>
        </w:r>
      </w:hyperlink>
      <w:hyperlink w:anchor="3.1._Site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3.1._Sit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Si</w:t>
        </w:r>
      </w:hyperlink>
      <w:hyperlink w:anchor="3.1._Site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3.1._Site">
        <w:r w:rsidR="00A91D2D">
          <w:rPr>
            <w:rFonts w:ascii="Arial" w:eastAsia="Arial" w:hAnsi="Arial" w:cs="Arial"/>
            <w:color w:val="000000"/>
            <w:w w:val="90"/>
            <w:sz w:val="19"/>
            <w:szCs w:val="19"/>
          </w:rPr>
          <w:t>e</w:t>
        </w:r>
      </w:hyperlink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0"/>
          <w:sz w:val="19"/>
          <w:szCs w:val="19"/>
        </w:rPr>
        <w:tab/>
        <w:t>3</w:t>
      </w:r>
      <w:r w:rsidR="0058583F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tab/>
      </w:r>
      <w:hyperlink w:anchor="3.2._Accueil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3.</w:t>
        </w:r>
      </w:hyperlink>
      <w:hyperlink w:anchor="3.2._Accueil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2.</w:t>
        </w:r>
      </w:hyperlink>
      <w:hyperlink w:anchor="3.2._Accueil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3.2._Accueil">
        <w:r w:rsidR="00A91D2D">
          <w:rPr>
            <w:rFonts w:ascii="Arial" w:eastAsia="Arial" w:hAnsi="Arial" w:cs="Arial"/>
            <w:color w:val="000000"/>
            <w:w w:val="89"/>
            <w:sz w:val="19"/>
            <w:szCs w:val="19"/>
          </w:rPr>
          <w:t>A</w:t>
        </w:r>
      </w:hyperlink>
      <w:hyperlink w:anchor="3.2._Accueil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ccu</w:t>
        </w:r>
      </w:hyperlink>
      <w:hyperlink w:anchor="3.2._Accueil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3.2._Accueil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3.2._Accueil">
        <w:r w:rsidR="00A91D2D">
          <w:rPr>
            <w:rFonts w:ascii="Arial" w:eastAsia="Arial" w:hAnsi="Arial" w:cs="Arial"/>
            <w:color w:val="000000"/>
            <w:w w:val="70"/>
            <w:sz w:val="19"/>
            <w:szCs w:val="19"/>
          </w:rPr>
          <w:t>l</w:t>
        </w:r>
      </w:hyperlink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70"/>
          <w:sz w:val="19"/>
          <w:szCs w:val="19"/>
        </w:rPr>
        <w:tab/>
        <w:t>4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546C2D5" w14:textId="66A2F3E7" w:rsidR="00FF5D16" w:rsidRDefault="00462DFC" w:rsidP="00FF5D16">
      <w:pPr>
        <w:tabs>
          <w:tab w:val="left" w:pos="284"/>
        </w:tabs>
        <w:spacing w:after="7" w:line="229" w:lineRule="exact"/>
        <w:ind w:right="-567"/>
        <w:rPr>
          <w:rFonts w:ascii="Arial" w:eastAsia="Arial" w:hAnsi="Arial" w:cs="Arial"/>
          <w:color w:val="000000"/>
          <w:w w:val="93"/>
          <w:sz w:val="19"/>
          <w:szCs w:val="19"/>
        </w:rPr>
      </w:pPr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2"/>
            <w:sz w:val="19"/>
            <w:szCs w:val="19"/>
          </w:rPr>
          <w:t>4.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103"/>
            <w:sz w:val="19"/>
            <w:szCs w:val="19"/>
          </w:rPr>
          <w:t> 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89"/>
            <w:sz w:val="19"/>
            <w:szCs w:val="19"/>
          </w:rPr>
          <w:t>E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q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u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74"/>
            <w:sz w:val="19"/>
            <w:szCs w:val="19"/>
          </w:rPr>
          <w:t>i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p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1"/>
            <w:sz w:val="19"/>
            <w:szCs w:val="19"/>
          </w:rPr>
          <w:t>e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6"/>
            <w:sz w:val="19"/>
            <w:szCs w:val="19"/>
          </w:rPr>
          <w:t>me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n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t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s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74"/>
            <w:sz w:val="19"/>
            <w:szCs w:val="19"/>
          </w:rPr>
          <w:t>,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2"/>
            <w:sz w:val="19"/>
            <w:szCs w:val="19"/>
          </w:rPr>
          <w:t> 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f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o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u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5"/>
            <w:sz w:val="19"/>
            <w:szCs w:val="19"/>
          </w:rPr>
          <w:t>rn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74"/>
            <w:sz w:val="19"/>
            <w:szCs w:val="19"/>
          </w:rPr>
          <w:t>i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t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u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6"/>
            <w:sz w:val="19"/>
            <w:szCs w:val="19"/>
          </w:rPr>
          <w:t>re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s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2"/>
            <w:sz w:val="19"/>
            <w:szCs w:val="19"/>
          </w:rPr>
          <w:t> 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e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t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2"/>
            <w:sz w:val="19"/>
            <w:szCs w:val="19"/>
          </w:rPr>
          <w:t> 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88"/>
            <w:sz w:val="19"/>
            <w:szCs w:val="19"/>
          </w:rPr>
          <w:t>p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e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7"/>
            <w:sz w:val="19"/>
            <w:szCs w:val="19"/>
          </w:rPr>
          <w:t>rs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o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n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n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1"/>
            <w:sz w:val="19"/>
            <w:szCs w:val="19"/>
          </w:rPr>
          <w:t>e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74"/>
            <w:sz w:val="19"/>
            <w:szCs w:val="19"/>
          </w:rPr>
          <w:t>l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 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à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 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p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84"/>
            <w:sz w:val="19"/>
            <w:szCs w:val="19"/>
          </w:rPr>
          <w:t>r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é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v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o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72"/>
            <w:sz w:val="19"/>
            <w:szCs w:val="19"/>
          </w:rPr>
          <w:t>i</w:t>
        </w:r>
      </w:hyperlink>
      <w:hyperlink w:anchor="4._Equipements,_fournitures_et_personnel_à_prévoir">
        <w:r w:rsidR="00A91D2D">
          <w:rPr>
            <w:rFonts w:ascii="Arial" w:eastAsia="Arial" w:hAnsi="Arial" w:cs="Arial"/>
            <w:b/>
            <w:bCs/>
            <w:color w:val="000000"/>
            <w:w w:val="89"/>
            <w:sz w:val="19"/>
            <w:szCs w:val="19"/>
          </w:rPr>
          <w:t>r</w:t>
        </w:r>
      </w:hyperlink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</w:r>
      <w:r w:rsidR="00FF5D16"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ab/>
        <w:t>4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4.1._Agrè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4.</w:t>
        </w:r>
      </w:hyperlink>
      <w:hyperlink w:anchor="4.1._Agrè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1.</w:t>
        </w:r>
      </w:hyperlink>
      <w:hyperlink w:anchor="4.1._Agrès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4.1._Agrès">
        <w:r w:rsidR="00A91D2D">
          <w:rPr>
            <w:rFonts w:ascii="Arial" w:eastAsia="Arial" w:hAnsi="Arial" w:cs="Arial"/>
            <w:color w:val="000000"/>
            <w:w w:val="96"/>
            <w:sz w:val="19"/>
            <w:szCs w:val="19"/>
          </w:rPr>
          <w:t>Ag</w:t>
        </w:r>
      </w:hyperlink>
      <w:hyperlink w:anchor="4.1._Agrès">
        <w:r w:rsidR="00A91D2D">
          <w:rPr>
            <w:rFonts w:ascii="Arial" w:eastAsia="Arial" w:hAnsi="Arial" w:cs="Arial"/>
            <w:color w:val="000000"/>
            <w:w w:val="85"/>
            <w:sz w:val="19"/>
            <w:szCs w:val="19"/>
          </w:rPr>
          <w:t>r</w:t>
        </w:r>
      </w:hyperlink>
      <w:hyperlink w:anchor="4.1._Agrè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è</w:t>
        </w:r>
      </w:hyperlink>
      <w:hyperlink w:anchor="4.1._Agrès">
        <w:r w:rsidR="00A91D2D">
          <w:rPr>
            <w:rFonts w:ascii="Arial" w:eastAsia="Arial" w:hAnsi="Arial" w:cs="Arial"/>
            <w:color w:val="000000"/>
            <w:w w:val="82"/>
            <w:sz w:val="19"/>
            <w:szCs w:val="19"/>
          </w:rPr>
          <w:t>s</w:t>
        </w:r>
      </w:hyperlink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  <w:t>4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4.2._Sonorisation_et_électricité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4.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2.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89"/>
            <w:sz w:val="19"/>
            <w:szCs w:val="19"/>
          </w:rPr>
          <w:t>S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o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sa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70"/>
            <w:sz w:val="19"/>
            <w:szCs w:val="19"/>
          </w:rPr>
          <w:t>i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e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 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é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70"/>
            <w:sz w:val="19"/>
            <w:szCs w:val="19"/>
          </w:rPr>
          <w:t>l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ct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6"/>
            <w:sz w:val="19"/>
            <w:szCs w:val="19"/>
          </w:rPr>
          <w:t>ci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4.2._Sonorisation_et_électricité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é</w:t>
        </w:r>
      </w:hyperlink>
      <w:r w:rsidR="00FF5D16">
        <w:rPr>
          <w:rFonts w:ascii="Arial" w:eastAsia="Arial" w:hAnsi="Arial" w:cs="Arial"/>
          <w:color w:val="000000"/>
          <w:w w:val="94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4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4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4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4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4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4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4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4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4"/>
          <w:sz w:val="19"/>
          <w:szCs w:val="19"/>
        </w:rPr>
        <w:tab/>
        <w:t>4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4.3._Tableaux_d_affichag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4.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3.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a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b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l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a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u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83"/>
            <w:sz w:val="19"/>
            <w:szCs w:val="19"/>
          </w:rPr>
          <w:t>x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 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d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80"/>
            <w:sz w:val="19"/>
            <w:szCs w:val="19"/>
          </w:rPr>
          <w:t>'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a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69"/>
            <w:sz w:val="19"/>
            <w:szCs w:val="19"/>
          </w:rPr>
          <w:t>f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f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ch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a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g</w:t>
        </w:r>
      </w:hyperlink>
      <w:hyperlink w:anchor="4.3._Tableaux_d_affichag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e</w:t>
        </w:r>
      </w:hyperlink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  <w:t>4</w:t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hyperlink w:anchor="4.4._Numéros_des_concurren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4.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4.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87"/>
            <w:sz w:val="19"/>
            <w:szCs w:val="19"/>
          </w:rPr>
          <w:t>N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u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m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é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83"/>
            <w:sz w:val="19"/>
            <w:szCs w:val="19"/>
          </w:rPr>
          <w:t>s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 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d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83"/>
            <w:sz w:val="19"/>
            <w:szCs w:val="19"/>
          </w:rPr>
          <w:t>s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81"/>
            <w:sz w:val="19"/>
            <w:szCs w:val="19"/>
          </w:rPr>
          <w:t>c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81"/>
            <w:sz w:val="19"/>
            <w:szCs w:val="19"/>
          </w:rPr>
          <w:t>c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u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0"/>
            <w:sz w:val="19"/>
            <w:szCs w:val="19"/>
          </w:rPr>
          <w:t>r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e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4.4._Numéros_des_concurrents">
        <w:r w:rsidR="00A91D2D">
          <w:rPr>
            <w:rFonts w:ascii="Arial" w:eastAsia="Arial" w:hAnsi="Arial" w:cs="Arial"/>
            <w:color w:val="000000"/>
            <w:w w:val="82"/>
            <w:sz w:val="19"/>
            <w:szCs w:val="19"/>
          </w:rPr>
          <w:t>s</w:t>
        </w:r>
      </w:hyperlink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82"/>
          <w:sz w:val="19"/>
          <w:szCs w:val="19"/>
        </w:rPr>
        <w:tab/>
        <w:t>4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4.5._Informatiqu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4.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5.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sz w:val="19"/>
            <w:szCs w:val="19"/>
          </w:rPr>
          <w:t>In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w w:val="85"/>
            <w:sz w:val="19"/>
            <w:szCs w:val="19"/>
          </w:rPr>
          <w:t>fo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m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a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w w:val="95"/>
            <w:sz w:val="19"/>
            <w:szCs w:val="19"/>
          </w:rPr>
          <w:t>ti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q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u</w:t>
        </w:r>
      </w:hyperlink>
      <w:hyperlink w:anchor="4.5._Informatiqu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e</w:t>
        </w:r>
      </w:hyperlink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1"/>
          <w:sz w:val="19"/>
          <w:szCs w:val="19"/>
        </w:rPr>
        <w:tab/>
        <w:t>4</w:t>
      </w:r>
      <w:r w:rsidR="00A91D2D">
        <w:br/>
      </w:r>
      <w:r w:rsidR="00A91D2D">
        <w:tab/>
      </w:r>
      <w:hyperlink w:anchor="4.6._Chronométrage_électroniqu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4.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6.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87"/>
            <w:sz w:val="19"/>
            <w:szCs w:val="19"/>
          </w:rPr>
          <w:t>C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h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n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m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é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a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g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é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70"/>
            <w:sz w:val="19"/>
            <w:szCs w:val="19"/>
          </w:rPr>
          <w:t>l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ct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o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q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u</w:t>
        </w:r>
      </w:hyperlink>
      <w:hyperlink w:anchor="4.6._Chronométrage_électroniqu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FF5D16">
        <w:rPr>
          <w:rFonts w:ascii="Arial" w:eastAsia="Arial" w:hAnsi="Arial" w:cs="Arial"/>
          <w:color w:val="000000"/>
          <w:w w:val="93"/>
          <w:sz w:val="19"/>
          <w:szCs w:val="19"/>
        </w:rPr>
        <w:tab/>
        <w:t>4</w:t>
      </w:r>
    </w:p>
    <w:p w14:paraId="65992198" w14:textId="3A9D47E3" w:rsidR="009829F5" w:rsidRDefault="00FF5D16" w:rsidP="00FF5D16">
      <w:pPr>
        <w:tabs>
          <w:tab w:val="left" w:pos="284"/>
        </w:tabs>
        <w:spacing w:after="7" w:line="229" w:lineRule="exact"/>
        <w:ind w:right="-567"/>
      </w:pPr>
      <w:r>
        <w:t xml:space="preserve">     </w:t>
      </w:r>
      <w:hyperlink w:anchor="4.7._Personnel_à_prévoir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4.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7.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89"/>
            <w:sz w:val="19"/>
            <w:szCs w:val="19"/>
          </w:rPr>
          <w:t>P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81"/>
            <w:sz w:val="19"/>
            <w:szCs w:val="19"/>
          </w:rPr>
          <w:t>s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n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l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à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p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é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vo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4.7._Personnel_à_prévoir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r w:rsidR="00093F7C">
        <w:rPr>
          <w:rFonts w:ascii="Arial" w:eastAsia="Arial" w:hAnsi="Arial" w:cs="Arial"/>
          <w:color w:val="000000"/>
          <w:w w:val="88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8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8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8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8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8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8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8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8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8"/>
          <w:sz w:val="19"/>
          <w:szCs w:val="19"/>
        </w:rPr>
        <w:tab/>
        <w:t>5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4.8._Remise_des_prix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4.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8.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87"/>
            <w:sz w:val="19"/>
            <w:szCs w:val="19"/>
          </w:rPr>
          <w:t>R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m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se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d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e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83"/>
            <w:sz w:val="19"/>
            <w:szCs w:val="19"/>
          </w:rPr>
          <w:t>s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p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4.8._Remise_des_prix">
        <w:r w:rsidR="00A91D2D">
          <w:rPr>
            <w:rFonts w:ascii="Arial" w:eastAsia="Arial" w:hAnsi="Arial" w:cs="Arial"/>
            <w:color w:val="000000"/>
            <w:w w:val="82"/>
            <w:sz w:val="19"/>
            <w:szCs w:val="19"/>
          </w:rPr>
          <w:t>x</w:t>
        </w:r>
      </w:hyperlink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  <w:t>5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EAAA793" w14:textId="358D5168" w:rsidR="009829F5" w:rsidRDefault="00462DFC">
      <w:pPr>
        <w:tabs>
          <w:tab w:val="left" w:pos="284"/>
        </w:tabs>
        <w:spacing w:line="228" w:lineRule="exact"/>
        <w:ind w:right="-567"/>
      </w:pPr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92"/>
            <w:sz w:val="19"/>
            <w:szCs w:val="19"/>
          </w:rPr>
          <w:t>5.</w:t>
        </w:r>
      </w:hyperlink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103"/>
            <w:sz w:val="19"/>
            <w:szCs w:val="19"/>
          </w:rPr>
          <w:t> </w:t>
        </w:r>
      </w:hyperlink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87"/>
            <w:sz w:val="19"/>
            <w:szCs w:val="19"/>
          </w:rPr>
          <w:t>D</w:t>
        </w:r>
      </w:hyperlink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93"/>
            <w:sz w:val="19"/>
            <w:szCs w:val="19"/>
          </w:rPr>
          <w:t>é</w:t>
        </w:r>
      </w:hyperlink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95"/>
            <w:sz w:val="19"/>
            <w:szCs w:val="19"/>
          </w:rPr>
          <w:t>ro</w:t>
        </w:r>
      </w:hyperlink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u</w:t>
        </w:r>
      </w:hyperlink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74"/>
            <w:sz w:val="19"/>
            <w:szCs w:val="19"/>
          </w:rPr>
          <w:t>l</w:t>
        </w:r>
      </w:hyperlink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91"/>
            <w:sz w:val="19"/>
            <w:szCs w:val="19"/>
          </w:rPr>
          <w:t>e</w:t>
        </w:r>
      </w:hyperlink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96"/>
            <w:sz w:val="19"/>
            <w:szCs w:val="19"/>
          </w:rPr>
          <w:t>me</w:t>
        </w:r>
      </w:hyperlink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90"/>
            <w:sz w:val="19"/>
            <w:szCs w:val="19"/>
          </w:rPr>
          <w:t>n</w:t>
        </w:r>
      </w:hyperlink>
      <w:hyperlink w:anchor="5._Déroulement">
        <w:r w:rsidR="00A91D2D">
          <w:rPr>
            <w:rFonts w:ascii="Arial" w:eastAsia="Arial" w:hAnsi="Arial" w:cs="Arial"/>
            <w:b/>
            <w:bCs/>
            <w:color w:val="000000"/>
            <w:w w:val="86"/>
            <w:sz w:val="19"/>
            <w:szCs w:val="19"/>
          </w:rPr>
          <w:t>t</w:t>
        </w:r>
      </w:hyperlink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</w:r>
      <w:r w:rsidR="00093F7C"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ab/>
        <w:t>5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tab/>
      </w:r>
      <w:hyperlink w:anchor="5.1._Numéros_des_concurren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5.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1.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87"/>
            <w:sz w:val="19"/>
            <w:szCs w:val="19"/>
          </w:rPr>
          <w:t>N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u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m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é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83"/>
            <w:sz w:val="19"/>
            <w:szCs w:val="19"/>
          </w:rPr>
          <w:t>s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 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d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83"/>
            <w:sz w:val="19"/>
            <w:szCs w:val="19"/>
          </w:rPr>
          <w:t>s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81"/>
            <w:sz w:val="19"/>
            <w:szCs w:val="19"/>
          </w:rPr>
          <w:t>c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o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81"/>
            <w:sz w:val="19"/>
            <w:szCs w:val="19"/>
          </w:rPr>
          <w:t>c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u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0"/>
            <w:sz w:val="19"/>
            <w:szCs w:val="19"/>
          </w:rPr>
          <w:t>r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e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n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5.1._Numéros_des_concurrents">
        <w:r w:rsidR="00A91D2D">
          <w:rPr>
            <w:rFonts w:ascii="Arial" w:eastAsia="Arial" w:hAnsi="Arial" w:cs="Arial"/>
            <w:color w:val="000000"/>
            <w:w w:val="82"/>
            <w:sz w:val="19"/>
            <w:szCs w:val="19"/>
          </w:rPr>
          <w:t>s</w:t>
        </w:r>
      </w:hyperlink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  <w:t>5</w:t>
      </w:r>
      <w:r w:rsidR="00A91D2D">
        <w:br/>
      </w:r>
      <w:r w:rsidR="00A91D2D">
        <w:tab/>
      </w:r>
      <w:hyperlink w:anchor="5.2._Ordre_de_passag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5.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2.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O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d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d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 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p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a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4"/>
            <w:sz w:val="19"/>
            <w:szCs w:val="19"/>
          </w:rPr>
          <w:t>ss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a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g</w:t>
        </w:r>
      </w:hyperlink>
      <w:hyperlink w:anchor="5.2._Ordre_de_passage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93"/>
          <w:sz w:val="19"/>
          <w:szCs w:val="19"/>
        </w:rPr>
        <w:tab/>
        <w:t>5</w:t>
      </w:r>
      <w:r w:rsidR="00A91D2D">
        <w:br/>
      </w:r>
      <w:r w:rsidR="00A91D2D">
        <w:tab/>
      </w:r>
      <w:hyperlink w:anchor="5.3._Affichage_des_résulta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5.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3.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114"/>
            <w:sz w:val="19"/>
            <w:szCs w:val="19"/>
          </w:rPr>
          <w:t>  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89"/>
            <w:sz w:val="19"/>
            <w:szCs w:val="19"/>
          </w:rPr>
          <w:t>A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69"/>
            <w:sz w:val="19"/>
            <w:szCs w:val="19"/>
          </w:rPr>
          <w:t>f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f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i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ch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a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g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e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 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d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1"/>
            <w:sz w:val="19"/>
            <w:szCs w:val="19"/>
          </w:rPr>
          <w:t>e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83"/>
            <w:sz w:val="19"/>
            <w:szCs w:val="19"/>
          </w:rPr>
          <w:t>s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2"/>
            <w:sz w:val="19"/>
            <w:szCs w:val="19"/>
          </w:rPr>
          <w:t> 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88"/>
            <w:sz w:val="19"/>
            <w:szCs w:val="19"/>
          </w:rPr>
          <w:t>r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é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81"/>
            <w:sz w:val="19"/>
            <w:szCs w:val="19"/>
          </w:rPr>
          <w:t>s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u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73"/>
            <w:sz w:val="19"/>
            <w:szCs w:val="19"/>
          </w:rPr>
          <w:t>l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93"/>
            <w:sz w:val="19"/>
            <w:szCs w:val="19"/>
          </w:rPr>
          <w:t>a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74"/>
            <w:sz w:val="19"/>
            <w:szCs w:val="19"/>
          </w:rPr>
          <w:t>t</w:t>
        </w:r>
      </w:hyperlink>
      <w:hyperlink w:anchor="5.3._Affichage_des_résultats">
        <w:r w:rsidR="00A91D2D">
          <w:rPr>
            <w:rFonts w:ascii="Arial" w:eastAsia="Arial" w:hAnsi="Arial" w:cs="Arial"/>
            <w:color w:val="000000"/>
            <w:w w:val="82"/>
            <w:sz w:val="19"/>
            <w:szCs w:val="19"/>
          </w:rPr>
          <w:t>s</w:t>
        </w:r>
      </w:hyperlink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</w:r>
      <w:r w:rsidR="00093F7C">
        <w:rPr>
          <w:rFonts w:ascii="Arial" w:eastAsia="Arial" w:hAnsi="Arial" w:cs="Arial"/>
          <w:color w:val="000000"/>
          <w:w w:val="82"/>
          <w:sz w:val="19"/>
          <w:szCs w:val="19"/>
        </w:rPr>
        <w:tab/>
        <w:t>5</w:t>
      </w:r>
    </w:p>
    <w:p w14:paraId="33EB922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14:paraId="6F530DFA" w14:textId="77777777" w:rsidR="009829F5" w:rsidRDefault="009829F5">
      <w:pPr>
        <w:spacing w:line="200" w:lineRule="exact"/>
      </w:pPr>
    </w:p>
    <w:p w14:paraId="604C1CEA" w14:textId="77777777" w:rsidR="009829F5" w:rsidRDefault="009829F5">
      <w:pPr>
        <w:spacing w:line="200" w:lineRule="exact"/>
      </w:pPr>
    </w:p>
    <w:p w14:paraId="62FE28D4" w14:textId="77777777" w:rsidR="009829F5" w:rsidRDefault="009829F5">
      <w:pPr>
        <w:spacing w:line="200" w:lineRule="exact"/>
      </w:pPr>
    </w:p>
    <w:p w14:paraId="4B713577" w14:textId="77777777" w:rsidR="009829F5" w:rsidRDefault="009829F5">
      <w:pPr>
        <w:spacing w:line="200" w:lineRule="exact"/>
      </w:pPr>
    </w:p>
    <w:p w14:paraId="25B0CFFE" w14:textId="42E78FA6" w:rsidR="009829F5" w:rsidRDefault="00A91D2D" w:rsidP="00944305">
      <w:pPr>
        <w:spacing w:before="19" w:line="223" w:lineRule="exact"/>
        <w:ind w:right="-567"/>
        <w:jc w:val="both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SCC-CNEAC-GTA : Sélectifs EO-AWC - CaCh 20</w:t>
      </w:r>
      <w:r w:rsidR="008146A7">
        <w:rPr>
          <w:rFonts w:ascii="Arial" w:eastAsia="Arial" w:hAnsi="Arial" w:cs="Arial"/>
          <w:color w:val="000000"/>
          <w:w w:val="98"/>
          <w:sz w:val="19"/>
          <w:szCs w:val="19"/>
        </w:rPr>
        <w:t>21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-</w:t>
      </w:r>
      <w:r w:rsidR="008146A7">
        <w:rPr>
          <w:rFonts w:ascii="Arial" w:eastAsia="Arial" w:hAnsi="Arial" w:cs="Arial"/>
          <w:color w:val="000000"/>
          <w:w w:val="98"/>
          <w:sz w:val="19"/>
          <w:szCs w:val="19"/>
        </w:rPr>
        <w:t>09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-</w:t>
      </w:r>
      <w:r w:rsidR="008146A7">
        <w:rPr>
          <w:rFonts w:ascii="Arial" w:eastAsia="Arial" w:hAnsi="Arial" w:cs="Arial"/>
          <w:color w:val="000000"/>
          <w:w w:val="98"/>
          <w:sz w:val="19"/>
          <w:szCs w:val="19"/>
        </w:rPr>
        <w:t>25</w:t>
      </w:r>
    </w:p>
    <w:p w14:paraId="1790D128" w14:textId="77777777" w:rsidR="009829F5" w:rsidRDefault="009829F5">
      <w:pPr>
        <w:spacing w:line="200" w:lineRule="exact"/>
      </w:pPr>
    </w:p>
    <w:p w14:paraId="29B4B004" w14:textId="77777777" w:rsidR="009829F5" w:rsidRDefault="009829F5">
      <w:pPr>
        <w:spacing w:line="200" w:lineRule="exact"/>
      </w:pPr>
    </w:p>
    <w:p w14:paraId="13D1640B" w14:textId="77777777" w:rsidR="009829F5" w:rsidRDefault="009829F5">
      <w:pPr>
        <w:spacing w:line="200" w:lineRule="exact"/>
      </w:pPr>
    </w:p>
    <w:p w14:paraId="62F7C49F" w14:textId="77777777" w:rsidR="009829F5" w:rsidRDefault="009829F5">
      <w:pPr>
        <w:spacing w:line="200" w:lineRule="exact"/>
      </w:pPr>
    </w:p>
    <w:p w14:paraId="563F04AB" w14:textId="77777777" w:rsidR="009829F5" w:rsidRDefault="009829F5">
      <w:pPr>
        <w:spacing w:line="200" w:lineRule="exact"/>
      </w:pPr>
    </w:p>
    <w:p w14:paraId="4AA2E618" w14:textId="77777777" w:rsidR="009829F5" w:rsidRDefault="009829F5">
      <w:pPr>
        <w:spacing w:line="200" w:lineRule="exact"/>
      </w:pPr>
    </w:p>
    <w:p w14:paraId="6661F59E" w14:textId="77777777" w:rsidR="009829F5" w:rsidRDefault="009829F5">
      <w:pPr>
        <w:spacing w:line="200" w:lineRule="exact"/>
      </w:pPr>
    </w:p>
    <w:p w14:paraId="57189280" w14:textId="77777777" w:rsidR="009829F5" w:rsidRDefault="009829F5">
      <w:pPr>
        <w:spacing w:line="200" w:lineRule="exact"/>
      </w:pPr>
    </w:p>
    <w:p w14:paraId="64B92C1D" w14:textId="77777777" w:rsidR="009829F5" w:rsidRDefault="009829F5">
      <w:pPr>
        <w:spacing w:line="200" w:lineRule="exact"/>
      </w:pPr>
    </w:p>
    <w:p w14:paraId="2EDE38CA" w14:textId="77777777" w:rsidR="009829F5" w:rsidRDefault="009829F5">
      <w:pPr>
        <w:spacing w:line="200" w:lineRule="exact"/>
      </w:pPr>
    </w:p>
    <w:p w14:paraId="1E357893" w14:textId="77777777" w:rsidR="009829F5" w:rsidRDefault="009829F5">
      <w:pPr>
        <w:spacing w:line="200" w:lineRule="exact"/>
      </w:pPr>
    </w:p>
    <w:p w14:paraId="045F550E" w14:textId="77777777" w:rsidR="009829F5" w:rsidRDefault="009829F5">
      <w:pPr>
        <w:spacing w:line="200" w:lineRule="exact"/>
      </w:pPr>
    </w:p>
    <w:p w14:paraId="584EAFA9" w14:textId="77777777" w:rsidR="009829F5" w:rsidRDefault="009829F5">
      <w:pPr>
        <w:spacing w:line="200" w:lineRule="exact"/>
      </w:pPr>
    </w:p>
    <w:p w14:paraId="5DB5BB5D" w14:textId="77777777" w:rsidR="009829F5" w:rsidRDefault="009829F5">
      <w:pPr>
        <w:spacing w:line="200" w:lineRule="exact"/>
      </w:pPr>
    </w:p>
    <w:p w14:paraId="1FE1B7E1" w14:textId="77777777" w:rsidR="009829F5" w:rsidRDefault="009829F5">
      <w:pPr>
        <w:spacing w:line="200" w:lineRule="exact"/>
      </w:pPr>
    </w:p>
    <w:p w14:paraId="3157E517" w14:textId="77777777" w:rsidR="009829F5" w:rsidRDefault="009829F5">
      <w:pPr>
        <w:spacing w:line="200" w:lineRule="exact"/>
      </w:pPr>
    </w:p>
    <w:p w14:paraId="13FC7F98" w14:textId="77777777" w:rsidR="009829F5" w:rsidRDefault="009829F5">
      <w:pPr>
        <w:spacing w:line="200" w:lineRule="exact"/>
      </w:pPr>
    </w:p>
    <w:p w14:paraId="58B7B4B2" w14:textId="77777777" w:rsidR="009829F5" w:rsidRDefault="009829F5">
      <w:pPr>
        <w:spacing w:line="200" w:lineRule="exact"/>
      </w:pPr>
    </w:p>
    <w:p w14:paraId="1A9BFFA3" w14:textId="77777777" w:rsidR="009829F5" w:rsidRDefault="00A91D2D">
      <w:pPr>
        <w:spacing w:before="19" w:line="223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1/5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DAAC410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36" w:header="720" w:footer="720" w:gutter="0"/>
          <w:cols w:num="2" w:space="720" w:equalWidth="0">
            <w:col w:w="5589" w:space="3777"/>
            <w:col w:w="340"/>
          </w:cols>
        </w:sectPr>
      </w:pPr>
    </w:p>
    <w:p w14:paraId="4B308E53" w14:textId="77777777" w:rsidR="009829F5" w:rsidRDefault="00462DFC">
      <w:pPr>
        <w:spacing w:line="226" w:lineRule="exact"/>
        <w:ind w:right="-567"/>
      </w:pPr>
      <w:r>
        <w:lastRenderedPageBreak/>
        <w:pict w14:anchorId="326C9578">
          <v:shape id="_x0000_s2229" style="position:absolute;margin-left:37.2pt;margin-top:36.5pt;width:520.8pt;height:758.5pt;z-index:-251749376;mso-position-horizontal-relative:page;mso-position-vertical-relative:page" coordsize="" o:spt="100" adj="0,,0" path="" filled="f" stroked="f">
            <v:stroke joinstyle="round"/>
            <v:imagedata r:id="rId11" o:title="image4"/>
            <v:formulas/>
            <v:path o:connecttype="segments"/>
            <w10:wrap anchorx="page" anchory="page"/>
          </v:shape>
        </w:pict>
      </w:r>
      <w:r>
        <w:pict w14:anchorId="0AAEEA00">
          <v:shapetype id="_x0000_t202" coordsize="21600,21600" o:spt="202" path="m,l,21600r21600,l21600,xe">
            <v:stroke joinstyle="miter"/>
            <v:path gradientshapeok="t" o:connecttype="rect"/>
          </v:shapetype>
          <v:shape id="_x0000_s2228" type="#_x0000_t202" style="position:absolute;margin-left:195.2pt;margin-top:473.05pt;width:6.25pt;height:7.9pt;z-index:-25174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E401D9B" w14:textId="77777777" w:rsidR="009829F5" w:rsidRDefault="00462DFC">
                  <w:pPr>
                    <w:spacing w:line="129" w:lineRule="exact"/>
                  </w:pPr>
                  <w:hyperlink w:anchor="link_bookmark_150">
                    <w:r w:rsidR="00A91D2D">
                      <w:rPr>
                        <w:rFonts w:ascii="Arial" w:eastAsia="Arial" w:hAnsi="Arial" w:cs="Arial"/>
                        <w:color w:val="000000"/>
                        <w:w w:val="85"/>
                        <w:sz w:val="12"/>
                        <w:szCs w:val="12"/>
                      </w:rPr>
                      <w:t>1</w:t>
                    </w:r>
                  </w:hyperlink>
                  <w:r w:rsidR="00A91D2D"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353A776">
          <v:shape id="_x0000_s2227" style="position:absolute;margin-left:56.65pt;margin-top:743.15pt;width:120.6pt;height:.6pt;z-index:-251747328;mso-position-horizontal-relative:page;mso-position-vertical-relative:page" coordsize="" o:spt="100" adj="0,,0" path="" filled="f" stroked="f">
            <v:stroke joinstyle="round"/>
            <v:imagedata r:id="rId12" o:title="image5"/>
            <v:formulas/>
            <v:path o:connecttype="segments"/>
            <w10:wrap anchorx="page" anchory="page"/>
          </v:shape>
        </w:pict>
      </w:r>
      <w:r>
        <w:pict w14:anchorId="6B4C532C">
          <v:shape id="_x0000_s2226" style="position:absolute;margin-left:56.7pt;margin-top:140.1pt;width:481.8pt;height:1pt;z-index:-251746304;mso-position-horizontal-relative:page;mso-position-vertical-relative:page" coordsize="" o:spt="100" adj="0,,0" path="" filled="f" stroked="f">
            <v:stroke joinstyle="round"/>
            <v:imagedata r:id="rId13" o:title="image6"/>
            <v:formulas/>
            <v:path o:connecttype="segments"/>
            <w10:wrap anchorx="page" anchory="page"/>
          </v:shape>
        </w:pict>
      </w:r>
      <w:r>
        <w:pict w14:anchorId="6A1FC22E">
          <v:shape id="_x0000_s2225" style="position:absolute;margin-left:56.65pt;margin-top:144.55pt;width:481.9pt;height:.1pt;z-index:-251745280;mso-position-horizontal-relative:page;mso-position-vertical-relative:page" coordsize="" o:spt="100" adj="0,,0" path="" filled="f" stroked="f">
            <v:stroke joinstyle="round"/>
            <v:imagedata r:id="rId14" o:title="image7"/>
            <v:formulas/>
            <v:path o:connecttype="segments"/>
            <w10:wrap anchorx="page" anchory="page"/>
          </v:shape>
        </w:pict>
      </w:r>
      <w:r>
        <w:pict w14:anchorId="5F696102">
          <v:shape id="_x0000_s2224" style="position:absolute;margin-left:56.7pt;margin-top:771.1pt;width:481.8pt;height:.5pt;z-index:-251744256;mso-position-horizontal-relative:page;mso-position-vertical-relative:page" coordsize="" o:spt="100" adj="0,,0" path="" filled="f" stroked="f">
            <v:stroke joinstyle="round"/>
            <v:imagedata r:id="rId9" o:title="image8"/>
            <v:formulas/>
            <v:path o:connecttype="segments"/>
            <w10:wrap anchorx="page" anchory="page"/>
          </v:shape>
        </w:pict>
      </w:r>
      <w:r>
        <w:pict w14:anchorId="68BB850E">
          <v:shape id="_x0000_s2223" type="#_x0000_t202" style="position:absolute;margin-left:78.3pt;margin-top:119.6pt;width:3.2pt;height:3.2pt;z-index:-25174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21539C8" w14:textId="77777777" w:rsidR="009829F5" w:rsidRDefault="00A91D2D">
                  <w:pPr>
                    <w:spacing w:line="120" w:lineRule="exact"/>
                  </w:pPr>
                  <w:bookmarkStart w:id="0" w:name="1._Gestio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 w14:anchorId="7CEC6989">
          <v:shape id="_x0000_s2222" type="#_x0000_t202" style="position:absolute;margin-left:82.2pt;margin-top:159.9pt;width:3.2pt;height:3.2pt;z-index:-25174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C05C8F4" w14:textId="77777777" w:rsidR="009829F5" w:rsidRDefault="00A91D2D">
                  <w:pPr>
                    <w:spacing w:line="120" w:lineRule="exact"/>
                  </w:pPr>
                  <w:bookmarkStart w:id="1" w:name="1.1._Organisateur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"/>
                </w:p>
              </w:txbxContent>
            </v:textbox>
            <w10:wrap anchorx="page" anchory="page"/>
          </v:shape>
        </w:pict>
      </w:r>
      <w:r>
        <w:pict w14:anchorId="1499ABDA">
          <v:shape id="_x0000_s2221" type="#_x0000_t202" style="position:absolute;margin-left:82.2pt;margin-top:178.3pt;width:3.2pt;height:3.2pt;z-index:-25174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9102EC5" w14:textId="77777777" w:rsidR="009829F5" w:rsidRDefault="00A91D2D">
                  <w:pPr>
                    <w:spacing w:line="120" w:lineRule="exact"/>
                  </w:pPr>
                  <w:bookmarkStart w:id="2" w:name="a)_La_série_de_trois_sélectifs_est_orga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"/>
                </w:p>
              </w:txbxContent>
            </v:textbox>
            <w10:wrap anchorx="page" anchory="page"/>
          </v:shape>
        </w:pict>
      </w:r>
      <w:r>
        <w:pict w14:anchorId="66628011">
          <v:shape id="_x0000_s2220" type="#_x0000_t202" style="position:absolute;margin-left:82.2pt;margin-top:207pt;width:3.2pt;height:3.2pt;z-index:-25174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433F4BD" w14:textId="77777777" w:rsidR="009829F5" w:rsidRDefault="00A91D2D">
                  <w:pPr>
                    <w:spacing w:line="120" w:lineRule="exact"/>
                  </w:pPr>
                  <w:bookmarkStart w:id="3" w:name="b)_L’organisation_logistique_de_chaque_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"/>
                </w:p>
              </w:txbxContent>
            </v:textbox>
            <w10:wrap anchorx="page" anchory="page"/>
          </v:shape>
        </w:pict>
      </w:r>
      <w:r>
        <w:pict w14:anchorId="6BD7FD04">
          <v:shape id="_x0000_s2219" type="#_x0000_t202" style="position:absolute;margin-left:82.2pt;margin-top:226.9pt;width:3.2pt;height:3.2pt;z-index:-25173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AA8235F" w14:textId="77777777" w:rsidR="009829F5" w:rsidRDefault="00A91D2D">
                  <w:pPr>
                    <w:spacing w:line="120" w:lineRule="exact"/>
                  </w:pPr>
                  <w:bookmarkStart w:id="4" w:name="1.2._Officiel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"/>
                </w:p>
              </w:txbxContent>
            </v:textbox>
            <w10:wrap anchorx="page" anchory="page"/>
          </v:shape>
        </w:pict>
      </w:r>
      <w:r>
        <w:pict w14:anchorId="5812716C">
          <v:shape id="_x0000_s2218" type="#_x0000_t202" style="position:absolute;margin-left:82.2pt;margin-top:245.3pt;width:3.2pt;height:3.2pt;z-index:-25173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258522D" w14:textId="77777777" w:rsidR="009829F5" w:rsidRDefault="00A91D2D">
                  <w:pPr>
                    <w:spacing w:line="120" w:lineRule="exact"/>
                  </w:pPr>
                  <w:bookmarkStart w:id="5" w:name="a)_Le_terme_«_officiels_»_correspond_aux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"/>
                </w:p>
              </w:txbxContent>
            </v:textbox>
            <w10:wrap anchorx="page" anchory="page"/>
          </v:shape>
        </w:pict>
      </w:r>
      <w:r>
        <w:pict w14:anchorId="56961686">
          <v:shape id="_x0000_s2217" type="#_x0000_t202" style="position:absolute;margin-left:93.6pt;margin-top:259.7pt;width:3.2pt;height:3.2pt;z-index:-25173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106DB3E" w14:textId="77777777" w:rsidR="009829F5" w:rsidRDefault="00A91D2D">
                  <w:pPr>
                    <w:spacing w:line="120" w:lineRule="exact"/>
                  </w:pPr>
                  <w:bookmarkStart w:id="6" w:name="•_Les_deux_juges_composant_le_jury_(cf._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"/>
                </w:p>
              </w:txbxContent>
            </v:textbox>
            <w10:wrap anchorx="page" anchory="page"/>
          </v:shape>
        </w:pict>
      </w:r>
      <w:r>
        <w:pict w14:anchorId="56EAE7CC">
          <v:shape id="_x0000_s2216" type="#_x0000_t202" style="position:absolute;margin-left:93.6pt;margin-top:274pt;width:3.2pt;height:3.2pt;z-index:-25173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A8B2C2" w14:textId="77777777" w:rsidR="009829F5" w:rsidRDefault="00A91D2D">
                  <w:pPr>
                    <w:spacing w:line="120" w:lineRule="exact"/>
                  </w:pPr>
                  <w:bookmarkStart w:id="7" w:name="•_Le_responsable_du_GTA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"/>
                </w:p>
              </w:txbxContent>
            </v:textbox>
            <w10:wrap anchorx="page" anchory="page"/>
          </v:shape>
        </w:pict>
      </w:r>
      <w:r>
        <w:pict w14:anchorId="0CCB6424">
          <v:shape id="_x0000_s2215" type="#_x0000_t202" style="position:absolute;margin-left:93.6pt;margin-top:288.4pt;width:3.2pt;height:3.2pt;z-index:-25173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D257F83" w14:textId="77777777" w:rsidR="009829F5" w:rsidRDefault="00A91D2D">
                  <w:pPr>
                    <w:spacing w:line="120" w:lineRule="exact"/>
                  </w:pPr>
                  <w:bookmarkStart w:id="8" w:name="•_Le_coordinateur_des_sélectifs_EO-AWC_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"/>
                </w:p>
              </w:txbxContent>
            </v:textbox>
            <w10:wrap anchorx="page" anchory="page"/>
          </v:shape>
        </w:pict>
      </w:r>
      <w:r>
        <w:pict w14:anchorId="71CD632F">
          <v:shape id="_x0000_s2214" type="#_x0000_t202" style="position:absolute;margin-left:82.2pt;margin-top:308.3pt;width:3.2pt;height:3.2pt;z-index:-25173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1A5FB8" w14:textId="77777777" w:rsidR="009829F5" w:rsidRDefault="00A91D2D">
                  <w:pPr>
                    <w:spacing w:line="120" w:lineRule="exact"/>
                  </w:pPr>
                  <w:bookmarkStart w:id="9" w:name="1.3._Comité_d_organisatio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"/>
                </w:p>
              </w:txbxContent>
            </v:textbox>
            <w10:wrap anchorx="page" anchory="page"/>
          </v:shape>
        </w:pict>
      </w:r>
      <w:r>
        <w:pict w14:anchorId="6F63056C">
          <v:shape id="_x0000_s2213" type="#_x0000_t202" style="position:absolute;margin-left:82.2pt;margin-top:326.7pt;width:3.2pt;height:3.2pt;z-index:-25173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F8582F9" w14:textId="77777777" w:rsidR="009829F5" w:rsidRDefault="00A91D2D">
                  <w:pPr>
                    <w:spacing w:line="120" w:lineRule="exact"/>
                  </w:pPr>
                  <w:bookmarkStart w:id="10" w:name="a)_Pour_chaque_sélectif,_il_sera_consti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"/>
                </w:p>
              </w:txbxContent>
            </v:textbox>
            <w10:wrap anchorx="page" anchory="page"/>
          </v:shape>
        </w:pict>
      </w:r>
      <w:r>
        <w:pict w14:anchorId="44D3EA1C">
          <v:shape id="_x0000_s2212" type="#_x0000_t202" style="position:absolute;margin-left:93.6pt;margin-top:341.1pt;width:3.2pt;height:3.2pt;z-index:-25173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034A882" w14:textId="77777777" w:rsidR="009829F5" w:rsidRDefault="00A91D2D">
                  <w:pPr>
                    <w:spacing w:line="120" w:lineRule="exact"/>
                  </w:pPr>
                  <w:bookmarkStart w:id="11" w:name="•_Le_ou_la_président(e)_du_club_organis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"/>
                </w:p>
              </w:txbxContent>
            </v:textbox>
            <w10:wrap anchorx="page" anchory="page"/>
          </v:shape>
        </w:pict>
      </w:r>
      <w:r>
        <w:pict w14:anchorId="10C900FA">
          <v:shape id="_x0000_s2211" type="#_x0000_t202" style="position:absolute;margin-left:93.6pt;margin-top:355.4pt;width:3.2pt;height:3.2pt;z-index:-25173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3228E7A" w14:textId="77777777" w:rsidR="009829F5" w:rsidRDefault="00A91D2D">
                  <w:pPr>
                    <w:spacing w:line="120" w:lineRule="exact"/>
                  </w:pPr>
                  <w:bookmarkStart w:id="12" w:name="•_Le_responsable_du_GTA_(représentant_l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"/>
                </w:p>
              </w:txbxContent>
            </v:textbox>
            <w10:wrap anchorx="page" anchory="page"/>
          </v:shape>
        </w:pict>
      </w:r>
      <w:r>
        <w:pict w14:anchorId="0A373145">
          <v:shape id="_x0000_s2210" type="#_x0000_t202" style="position:absolute;margin-left:93.6pt;margin-top:369.8pt;width:3.2pt;height:3.2pt;z-index:-25172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145D8F8" w14:textId="77777777" w:rsidR="009829F5" w:rsidRDefault="00A91D2D">
                  <w:pPr>
                    <w:spacing w:line="120" w:lineRule="exact"/>
                  </w:pPr>
                  <w:bookmarkStart w:id="13" w:name="•_Un_responsable_finances_habilité_à_sig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"/>
                </w:p>
              </w:txbxContent>
            </v:textbox>
            <w10:wrap anchorx="page" anchory="page"/>
          </v:shape>
        </w:pict>
      </w:r>
      <w:r>
        <w:pict w14:anchorId="0269CB42">
          <v:shape id="_x0000_s2209" type="#_x0000_t202" style="position:absolute;margin-left:93.6pt;margin-top:384.1pt;width:3.2pt;height:3.2pt;z-index:-25172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642E43" w14:textId="77777777" w:rsidR="009829F5" w:rsidRDefault="00A91D2D">
                  <w:pPr>
                    <w:spacing w:line="120" w:lineRule="exact"/>
                  </w:pPr>
                  <w:bookmarkStart w:id="14" w:name="•_Un_responsable_communication,_image,_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"/>
                </w:p>
              </w:txbxContent>
            </v:textbox>
            <w10:wrap anchorx="page" anchory="page"/>
          </v:shape>
        </w:pict>
      </w:r>
      <w:r>
        <w:pict w14:anchorId="2FA75661">
          <v:shape id="_x0000_s2208" type="#_x0000_t202" style="position:absolute;margin-left:93.6pt;margin-top:398.5pt;width:3.2pt;height:3.2pt;z-index:-25172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9983457" w14:textId="77777777" w:rsidR="009829F5" w:rsidRDefault="00A91D2D">
                  <w:pPr>
                    <w:spacing w:line="120" w:lineRule="exact"/>
                  </w:pPr>
                  <w:bookmarkStart w:id="15" w:name="•_Un_responsable_accueil_concurrents,_of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"/>
                </w:p>
              </w:txbxContent>
            </v:textbox>
            <w10:wrap anchorx="page" anchory="page"/>
          </v:shape>
        </w:pict>
      </w:r>
      <w:r>
        <w:pict w14:anchorId="41A991F2">
          <v:shape id="_x0000_s2207" type="#_x0000_t202" style="position:absolute;margin-left:93.6pt;margin-top:412.8pt;width:3.2pt;height:3.2pt;z-index:-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A4DBDEE" w14:textId="77777777" w:rsidR="009829F5" w:rsidRDefault="00A91D2D">
                  <w:pPr>
                    <w:spacing w:line="120" w:lineRule="exact"/>
                  </w:pPr>
                  <w:bookmarkStart w:id="16" w:name="•_Un_responsable_hygiène_et_sécurité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6"/>
                </w:p>
              </w:txbxContent>
            </v:textbox>
            <w10:wrap anchorx="page" anchory="page"/>
          </v:shape>
        </w:pict>
      </w:r>
      <w:r>
        <w:pict w14:anchorId="2150BF11">
          <v:shape id="_x0000_s2206" type="#_x0000_t202" style="position:absolute;margin-left:93.6pt;margin-top:427.2pt;width:3.2pt;height:3.2pt;z-index:-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A78DBF6" w14:textId="77777777" w:rsidR="009829F5" w:rsidRDefault="00A91D2D">
                  <w:pPr>
                    <w:spacing w:line="120" w:lineRule="exact"/>
                  </w:pPr>
                  <w:bookmarkStart w:id="17" w:name="•_Un_responsable_restauration,_buvette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7"/>
                </w:p>
              </w:txbxContent>
            </v:textbox>
            <w10:wrap anchorx="page" anchory="page"/>
          </v:shape>
        </w:pict>
      </w:r>
      <w:r>
        <w:pict w14:anchorId="31BEB3F6">
          <v:shape id="_x0000_s2205" type="#_x0000_t202" style="position:absolute;margin-left:93.6pt;margin-top:441.5pt;width:3.2pt;height:3.2pt;z-index:-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2D60876" w14:textId="77777777" w:rsidR="009829F5" w:rsidRDefault="00A91D2D">
                  <w:pPr>
                    <w:spacing w:line="120" w:lineRule="exact"/>
                  </w:pPr>
                  <w:bookmarkStart w:id="18" w:name="•_Le_coordinateur_des_sélectifs_EO-AWC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8"/>
                </w:p>
              </w:txbxContent>
            </v:textbox>
            <w10:wrap anchorx="page" anchory="page"/>
          </v:shape>
        </w:pict>
      </w:r>
      <w:r>
        <w:pict w14:anchorId="7C0AB476">
          <v:shape id="_x0000_s2204" type="#_x0000_t202" style="position:absolute;margin-left:82.2pt;margin-top:458.7pt;width:3.2pt;height:3.2pt;z-index:-25172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67CFDBC" w14:textId="77777777" w:rsidR="009829F5" w:rsidRDefault="00A91D2D">
                  <w:pPr>
                    <w:spacing w:line="120" w:lineRule="exact"/>
                  </w:pPr>
                  <w:bookmarkStart w:id="19" w:name="b)_Le_comité_d_organisation_se_charge_d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9"/>
                </w:p>
              </w:txbxContent>
            </v:textbox>
            <w10:wrap anchorx="page" anchory="page"/>
          </v:shape>
        </w:pict>
      </w:r>
      <w:r>
        <w:pict w14:anchorId="41BA19BD">
          <v:shape id="_x0000_s2203" type="#_x0000_t202" style="position:absolute;margin-left:93.6pt;margin-top:473.1pt;width:3.2pt;height:3.2pt;z-index:-25172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E030ED7" w14:textId="77777777" w:rsidR="009829F5" w:rsidRDefault="00A91D2D">
                  <w:pPr>
                    <w:spacing w:line="120" w:lineRule="exact"/>
                  </w:pPr>
                  <w:bookmarkStart w:id="20" w:name="•_L_inscription_du_sélectif_au_calendri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0"/>
                </w:p>
              </w:txbxContent>
            </v:textbox>
            <w10:wrap anchorx="page" anchory="page"/>
          </v:shape>
        </w:pict>
      </w:r>
      <w:r>
        <w:pict w14:anchorId="1B7A3FB4">
          <v:shape id="_x0000_s2202" type="#_x0000_t202" style="position:absolute;margin-left:93.6pt;margin-top:498.9pt;width:3.2pt;height:3.2pt;z-index:-25172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F4AFB27" w14:textId="77777777" w:rsidR="009829F5" w:rsidRDefault="00A91D2D">
                  <w:pPr>
                    <w:spacing w:line="120" w:lineRule="exact"/>
                  </w:pPr>
                  <w:bookmarkStart w:id="21" w:name="•_La_recherche_d_infrastructures_nécess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1"/>
                </w:p>
              </w:txbxContent>
            </v:textbox>
            <w10:wrap anchorx="page" anchory="page"/>
          </v:shape>
        </w:pict>
      </w:r>
      <w:r>
        <w:pict w14:anchorId="3BEAA047">
          <v:shape id="_x0000_s2201" type="#_x0000_t202" style="position:absolute;margin-left:93.6pt;margin-top:513.3pt;width:3.2pt;height:3.2pt;z-index:-25172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C2F3BEB" w14:textId="77777777" w:rsidR="009829F5" w:rsidRDefault="00A91D2D">
                  <w:pPr>
                    <w:spacing w:line="120" w:lineRule="exact"/>
                  </w:pPr>
                  <w:bookmarkStart w:id="22" w:name="•_La_mise_en_place_des_ressources_humai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2"/>
                </w:p>
              </w:txbxContent>
            </v:textbox>
            <w10:wrap anchorx="page" anchory="page"/>
          </v:shape>
        </w:pict>
      </w:r>
      <w:r>
        <w:pict w14:anchorId="33138D00">
          <v:shape id="_x0000_s2200" type="#_x0000_t202" style="position:absolute;margin-left:93.6pt;margin-top:539.1pt;width:3.2pt;height:3.2pt;z-index:-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27BEBE0" w14:textId="77777777" w:rsidR="009829F5" w:rsidRDefault="00A91D2D">
                  <w:pPr>
                    <w:spacing w:line="120" w:lineRule="exact"/>
                  </w:pPr>
                  <w:bookmarkStart w:id="23" w:name="•_La_mise_à_disposition_des_ressources_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3"/>
                </w:p>
              </w:txbxContent>
            </v:textbox>
            <w10:wrap anchorx="page" anchory="page"/>
          </v:shape>
        </w:pict>
      </w:r>
      <w:r>
        <w:pict w14:anchorId="1014FE3D">
          <v:shape id="_x0000_s2199" type="#_x0000_t202" style="position:absolute;margin-left:93.6pt;margin-top:576.5pt;width:3.2pt;height:3.2pt;z-index:-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467A899" w14:textId="77777777" w:rsidR="009829F5" w:rsidRDefault="00A91D2D">
                  <w:pPr>
                    <w:spacing w:line="120" w:lineRule="exact"/>
                  </w:pPr>
                  <w:bookmarkStart w:id="24" w:name="•_La_recherche_de_partenariats_locaux_d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4"/>
                </w:p>
              </w:txbxContent>
            </v:textbox>
            <w10:wrap anchorx="page" anchory="page"/>
          </v:shape>
        </w:pict>
      </w:r>
      <w:r>
        <w:pict w14:anchorId="106A1758">
          <v:shape id="_x0000_s2198" type="#_x0000_t202" style="position:absolute;margin-left:93.6pt;margin-top:602.3pt;width:3.2pt;height:3.2pt;z-index:-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DC314F2" w14:textId="77777777" w:rsidR="009829F5" w:rsidRDefault="00A91D2D">
                  <w:pPr>
                    <w:spacing w:line="120" w:lineRule="exact"/>
                  </w:pPr>
                  <w:bookmarkStart w:id="25" w:name="•_La_gestion_des_buvettes_et_de_la_rest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5"/>
                </w:p>
              </w:txbxContent>
            </v:textbox>
            <w10:wrap anchorx="page" anchory="page"/>
          </v:shape>
        </w:pict>
      </w:r>
      <w:r>
        <w:pict w14:anchorId="510E52C0">
          <v:shape id="_x0000_s2197" type="#_x0000_t202" style="position:absolute;margin-left:93.6pt;margin-top:616.7pt;width:3.2pt;height:3.2pt;z-index:-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2BA4345" w14:textId="77777777" w:rsidR="009829F5" w:rsidRDefault="00A91D2D">
                  <w:pPr>
                    <w:spacing w:line="120" w:lineRule="exact"/>
                  </w:pPr>
                  <w:bookmarkStart w:id="26" w:name="•_L_organisation_de_l_hébergement_et_de_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6"/>
                </w:p>
              </w:txbxContent>
            </v:textbox>
            <w10:wrap anchorx="page" anchory="page"/>
          </v:shape>
        </w:pict>
      </w:r>
      <w:r>
        <w:pict w14:anchorId="2D896A0A">
          <v:shape id="_x0000_s2196" type="#_x0000_t202" style="position:absolute;margin-left:82.2pt;margin-top:645.4pt;width:3.2pt;height:3.2pt;z-index:-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075DCE9" w14:textId="77777777" w:rsidR="009829F5" w:rsidRDefault="00A91D2D">
                  <w:pPr>
                    <w:spacing w:line="120" w:lineRule="exact"/>
                  </w:pPr>
                  <w:bookmarkStart w:id="27" w:name="c)_La_gestion_des_engagements_s_effectu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7"/>
                </w:p>
              </w:txbxContent>
            </v:textbox>
            <w10:wrap anchorx="page" anchory="page"/>
          </v:shape>
        </w:pict>
      </w:r>
      <w:r>
        <w:pict w14:anchorId="0BB5D6C1">
          <v:shape id="_x0000_s2195" type="#_x0000_t202" style="position:absolute;margin-left:93.6pt;margin-top:659.7pt;width:3.2pt;height:3.2pt;z-index:-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093DB44" w14:textId="77777777" w:rsidR="009829F5" w:rsidRDefault="00A91D2D">
                  <w:pPr>
                    <w:spacing w:line="120" w:lineRule="exact"/>
                  </w:pPr>
                  <w:bookmarkStart w:id="28" w:name="•_Les_engagements_sont_encaissés_direct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8"/>
                </w:p>
              </w:txbxContent>
            </v:textbox>
            <w10:wrap anchorx="page" anchory="page"/>
          </v:shape>
        </w:pict>
      </w:r>
      <w:r>
        <w:pict w14:anchorId="59FC6AC6">
          <v:shape id="_x0000_s2194" type="#_x0000_t202" style="position:absolute;margin-left:93.6pt;margin-top:674.1pt;width:3.2pt;height:3.2pt;z-index:-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B474EC4" w14:textId="77777777" w:rsidR="009829F5" w:rsidRDefault="00A91D2D">
                  <w:pPr>
                    <w:spacing w:line="120" w:lineRule="exact"/>
                  </w:pPr>
                  <w:bookmarkStart w:id="29" w:name="•_La_liste_principale,_la_liste_d_atten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9"/>
                </w:p>
              </w:txbxContent>
            </v:textbox>
            <w10:wrap anchorx="page" anchory="page"/>
          </v:shape>
        </w:pict>
      </w:r>
      <w:r>
        <w:pict w14:anchorId="439924C4">
          <v:shape id="_x0000_s2193" type="#_x0000_t202" style="position:absolute;margin-left:78.3pt;margin-top:119.6pt;width:3.2pt;height:3.2pt;z-index:-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44FD28F" w14:textId="77777777" w:rsidR="009829F5" w:rsidRDefault="00A91D2D">
                  <w:pPr>
                    <w:spacing w:line="120" w:lineRule="exact"/>
                  </w:pPr>
                  <w:bookmarkStart w:id="30" w:name="link_bookmark_10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0"/>
                </w:p>
              </w:txbxContent>
            </v:textbox>
            <w10:wrap anchorx="page" anchory="page"/>
          </v:shape>
        </w:pict>
      </w:r>
      <w:r>
        <w:pict w14:anchorId="65245030">
          <v:shape id="_x0000_s2192" type="#_x0000_t202" style="position:absolute;margin-left:82.2pt;margin-top:308.3pt;width:3.2pt;height:3.2pt;z-index:-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73BACC" w14:textId="77777777" w:rsidR="009829F5" w:rsidRDefault="00A91D2D">
                  <w:pPr>
                    <w:spacing w:line="120" w:lineRule="exact"/>
                  </w:pPr>
                  <w:bookmarkStart w:id="31" w:name="link_bookmark_13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1"/>
                </w:p>
              </w:txbxContent>
            </v:textbox>
            <w10:wrap anchorx="page" anchory="page"/>
          </v:shape>
        </w:pict>
      </w:r>
      <w:r>
        <w:pict w14:anchorId="3D252B3D">
          <v:shape id="_x0000_s2191" type="#_x0000_t202" style="position:absolute;margin-left:82.2pt;margin-top:226.9pt;width:3.2pt;height:3.2pt;z-index:-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82CD53B" w14:textId="77777777" w:rsidR="009829F5" w:rsidRDefault="00A91D2D">
                  <w:pPr>
                    <w:spacing w:line="120" w:lineRule="exact"/>
                  </w:pPr>
                  <w:bookmarkStart w:id="32" w:name="link_bookmark_13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2"/>
                </w:p>
              </w:txbxContent>
            </v:textbox>
            <w10:wrap anchorx="page" anchory="page"/>
          </v:shape>
        </w:pict>
      </w:r>
      <w:r>
        <w:pict w14:anchorId="55F888EB">
          <v:shape id="_x0000_s2190" type="#_x0000_t202" style="position:absolute;margin-left:82.2pt;margin-top:159.9pt;width:3.2pt;height:3.2pt;z-index:-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5F8840A" w14:textId="77777777" w:rsidR="009829F5" w:rsidRDefault="00A91D2D">
                  <w:pPr>
                    <w:spacing w:line="120" w:lineRule="exact"/>
                  </w:pPr>
                  <w:bookmarkStart w:id="33" w:name="link_bookmark_13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3"/>
                </w:p>
              </w:txbxContent>
            </v:textbox>
            <w10:wrap anchorx="page" anchory="page"/>
          </v:shape>
        </w:pict>
      </w:r>
      <w:r>
        <w:pict w14:anchorId="3AA97D55">
          <v:shape id="_x0000_s2189" type="#_x0000_t202" style="position:absolute;margin-left:78.3pt;margin-top:119.6pt;width:3.2pt;height:3.2pt;z-index:-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41F43A6" w14:textId="77777777" w:rsidR="009829F5" w:rsidRDefault="00A91D2D">
                  <w:pPr>
                    <w:spacing w:line="120" w:lineRule="exact"/>
                  </w:pPr>
                  <w:bookmarkStart w:id="34" w:name="link_bookmark_13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4"/>
                </w:p>
              </w:txbxContent>
            </v:textbox>
            <w10:wrap anchorx="page" anchory="page"/>
          </v:shape>
        </w:pict>
      </w:r>
      <w:r>
        <w:pict w14:anchorId="1339F72E">
          <v:shape id="_x0000_s2188" type="#_x0000_t202" style="position:absolute;margin-left:78.3pt;margin-top:119.6pt;width:3.2pt;height:3.2pt;z-index:-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00682DF" w14:textId="77777777" w:rsidR="009829F5" w:rsidRDefault="00A91D2D">
                  <w:pPr>
                    <w:spacing w:line="120" w:lineRule="exact"/>
                  </w:pPr>
                  <w:bookmarkStart w:id="35" w:name="link_bookmark_13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5"/>
                </w:p>
              </w:txbxContent>
            </v:textbox>
            <w10:wrap anchorx="page" anchory="page"/>
          </v:shape>
        </w:pict>
      </w:r>
      <w:r>
        <w:pict w14:anchorId="31CC5643">
          <v:shape id="_x0000_s2187" type="#_x0000_t202" style="position:absolute;margin-left:78.3pt;margin-top:119.6pt;width:3.2pt;height:3.2pt;z-index:-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A0204AD" w14:textId="77777777" w:rsidR="009829F5" w:rsidRDefault="00A91D2D">
                  <w:pPr>
                    <w:spacing w:line="120" w:lineRule="exact"/>
                  </w:pPr>
                  <w:bookmarkStart w:id="36" w:name="link_bookmark_14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6"/>
                </w:p>
              </w:txbxContent>
            </v:textbox>
            <w10:wrap anchorx="page" anchory="page"/>
          </v:shape>
        </w:pict>
      </w:r>
      <w:r>
        <w:pict w14:anchorId="071604D0">
          <v:shape id="_x0000_s2186" type="#_x0000_t202" style="position:absolute;margin-left:82.2pt;margin-top:226.9pt;width:3.2pt;height:3.2pt;z-index:-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0FEA304" w14:textId="77777777" w:rsidR="009829F5" w:rsidRDefault="00A91D2D">
                  <w:pPr>
                    <w:spacing w:line="120" w:lineRule="exact"/>
                  </w:pPr>
                  <w:bookmarkStart w:id="37" w:name="link_bookmark_14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7"/>
                </w:p>
              </w:txbxContent>
            </v:textbox>
            <w10:wrap anchorx="page" anchory="page"/>
          </v:shape>
        </w:pict>
      </w:r>
      <w:r>
        <w:pict w14:anchorId="72C34313">
          <v:shape id="_x0000_s2185" type="#_x0000_t202" style="position:absolute;margin-left:70.9pt;margin-top:746.5pt;width:3.2pt;height:3.2pt;z-index:-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698D423" w14:textId="77777777" w:rsidR="009829F5" w:rsidRDefault="00A91D2D">
                  <w:pPr>
                    <w:spacing w:line="120" w:lineRule="exact"/>
                  </w:pPr>
                  <w:bookmarkStart w:id="38" w:name="link_bookmark_15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8"/>
                </w:p>
              </w:txbxContent>
            </v:textbox>
            <w10:wrap anchorx="page" anchory="page"/>
          </v:shape>
        </w:pict>
      </w:r>
      <w:r>
        <w:pict w14:anchorId="47F133DA">
          <v:shape id="_x0000_s2184" type="#_x0000_t202" style="position:absolute;margin-left:82.2pt;margin-top:645.4pt;width:3.2pt;height:3.2pt;z-index:-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BE7665D" w14:textId="77777777" w:rsidR="009829F5" w:rsidRDefault="00A91D2D">
                  <w:pPr>
                    <w:spacing w:line="120" w:lineRule="exact"/>
                  </w:pPr>
                  <w:bookmarkStart w:id="39" w:name="link_bookmark_15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9"/>
                </w:p>
              </w:txbxContent>
            </v:textbox>
            <w10:wrap anchorx="page" anchory="page"/>
          </v:shape>
        </w:pict>
      </w:r>
      <w:r>
        <w:pict w14:anchorId="0B5F0718">
          <v:shape id="_x0000_s2183" type="#_x0000_t202" style="position:absolute;margin-left:82.2pt;margin-top:308.3pt;width:3.2pt;height:3.2pt;z-index:-25170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981868B" w14:textId="77777777" w:rsidR="009829F5" w:rsidRDefault="00A91D2D">
                  <w:pPr>
                    <w:spacing w:line="120" w:lineRule="exact"/>
                  </w:pPr>
                  <w:bookmarkStart w:id="40" w:name="link_bookmark_15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0"/>
                </w:p>
              </w:txbxContent>
            </v:textbox>
            <w10:wrap anchorx="page" anchory="page"/>
          </v:shape>
        </w:pict>
      </w:r>
      <w:r w:rsidR="00A91D2D">
        <w:rPr>
          <w:rFonts w:ascii="Arial" w:eastAsia="Arial" w:hAnsi="Arial" w:cs="Arial"/>
          <w:color w:val="000000"/>
          <w:w w:val="98"/>
          <w:sz w:val="19"/>
          <w:szCs w:val="19"/>
        </w:rPr>
        <w:t>Ce cahier des charges est établi par la CNEAC. Le but essentiel est d'aider l'organisateur à mettre sur pied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  <w:r w:rsidR="00A91D2D">
        <w:br/>
      </w:r>
      <w:r w:rsidR="00A91D2D">
        <w:rPr>
          <w:rFonts w:ascii="Arial" w:eastAsia="Arial" w:hAnsi="Arial" w:cs="Arial"/>
          <w:color w:val="000000"/>
          <w:w w:val="97"/>
          <w:sz w:val="19"/>
          <w:szCs w:val="19"/>
        </w:rPr>
        <w:t>un sélectif dans les meilleures conditions.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0D0F161" w14:textId="77777777" w:rsidR="009829F5" w:rsidRDefault="009829F5">
      <w:pPr>
        <w:spacing w:line="20" w:lineRule="exact"/>
        <w:sectPr w:rsidR="009829F5">
          <w:pgSz w:w="11900" w:h="16840"/>
          <w:pgMar w:top="1115" w:right="1082" w:bottom="0" w:left="1136" w:header="720" w:footer="720" w:gutter="0"/>
          <w:cols w:space="720"/>
        </w:sectPr>
      </w:pPr>
    </w:p>
    <w:p w14:paraId="0AC8C6F2" w14:textId="77777777" w:rsidR="009829F5" w:rsidRDefault="00A91D2D">
      <w:pPr>
        <w:spacing w:before="63" w:line="223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L'organisateur s’engage à respecter le présent cahier des charges.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384E7F0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4794" w:bottom="0" w:left="1136" w:header="720" w:footer="720" w:gutter="0"/>
          <w:cols w:space="720"/>
        </w:sectPr>
      </w:pPr>
    </w:p>
    <w:p w14:paraId="2CC2BA9B" w14:textId="77777777" w:rsidR="009829F5" w:rsidRDefault="009829F5">
      <w:pPr>
        <w:spacing w:line="200" w:lineRule="exact"/>
      </w:pPr>
    </w:p>
    <w:p w14:paraId="457D8CAC" w14:textId="77777777" w:rsidR="009829F5" w:rsidRDefault="009829F5">
      <w:pPr>
        <w:spacing w:line="200" w:lineRule="exact"/>
      </w:pPr>
    </w:p>
    <w:p w14:paraId="7C8A7D72" w14:textId="77777777" w:rsidR="009829F5" w:rsidRDefault="00A91D2D">
      <w:pPr>
        <w:spacing w:before="123" w:line="388" w:lineRule="exact"/>
        <w:ind w:right="-567"/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>1. Gestion </w:t>
      </w:r>
    </w:p>
    <w:p w14:paraId="67FB6BE2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9052" w:bottom="0" w:left="1136" w:header="720" w:footer="720" w:gutter="0"/>
          <w:cols w:space="720"/>
        </w:sectPr>
      </w:pPr>
    </w:p>
    <w:p w14:paraId="3366A57A" w14:textId="77777777" w:rsidR="009829F5" w:rsidRDefault="009829F5">
      <w:pPr>
        <w:spacing w:line="200" w:lineRule="exact"/>
      </w:pPr>
    </w:p>
    <w:p w14:paraId="03E71423" w14:textId="77777777" w:rsidR="009829F5" w:rsidRDefault="009829F5">
      <w:pPr>
        <w:spacing w:line="200" w:lineRule="exact"/>
      </w:pPr>
    </w:p>
    <w:p w14:paraId="52FC3BE2" w14:textId="77777777" w:rsidR="009829F5" w:rsidRDefault="00A91D2D">
      <w:pPr>
        <w:spacing w:before="13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1.1.  Organisateur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31923DA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822" w:bottom="0" w:left="1136" w:header="720" w:footer="720" w:gutter="0"/>
          <w:cols w:space="720"/>
        </w:sectPr>
      </w:pPr>
    </w:p>
    <w:p w14:paraId="5253B609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07B61F7" w14:textId="77777777" w:rsidR="009829F5" w:rsidRDefault="00A91D2D">
      <w:pPr>
        <w:spacing w:before="121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La série de trois sélectifs est organisée dans le cadre des concours inscrits au calendrier de l'année et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cordonnée par le GTA de la CNEAC.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86A33BF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72"/>
          </w:cols>
        </w:sectPr>
      </w:pPr>
    </w:p>
    <w:p w14:paraId="2D4FF955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01D0EA3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L’organisation logistique de chaque sélectif de la série est confiée à un club.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5C77E7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6776"/>
          </w:cols>
        </w:sectPr>
      </w:pPr>
    </w:p>
    <w:p w14:paraId="714BBA27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1.2.  Officiels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1314DFA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9322" w:bottom="0" w:left="1136" w:header="720" w:footer="720" w:gutter="0"/>
          <w:cols w:space="720"/>
        </w:sectPr>
      </w:pPr>
    </w:p>
    <w:p w14:paraId="5B892132" w14:textId="77777777" w:rsidR="009829F5" w:rsidRDefault="00A91D2D">
      <w:pPr>
        <w:spacing w:before="123" w:line="223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a)  Le terme « officiels » correspond aux personnes suivantes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6CB6FE8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4915" w:bottom="0" w:left="1306" w:header="720" w:footer="720" w:gutter="0"/>
          <w:cols w:space="720"/>
        </w:sectPr>
      </w:pPr>
    </w:p>
    <w:p w14:paraId="3590D612" w14:textId="77777777" w:rsidR="009829F5" w:rsidRDefault="00A91D2D">
      <w:pPr>
        <w:spacing w:before="63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Les deux juges composant le jury (cf. 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§</w:t>
      </w:r>
      <w:hyperlink w:anchor="2.2._Jury">
        <w:r>
          <w:rPr>
            <w:rFonts w:ascii="Arial" w:eastAsia="Arial" w:hAnsi="Arial" w:cs="Arial"/>
            <w:color w:val="000000"/>
            <w:w w:val="92"/>
            <w:sz w:val="19"/>
            <w:szCs w:val="19"/>
          </w:rPr>
          <w:t>2.</w:t>
        </w:r>
      </w:hyperlink>
      <w:hyperlink w:anchor="2.2._Jury">
        <w:r>
          <w:rPr>
            <w:rFonts w:ascii="Arial" w:eastAsia="Arial" w:hAnsi="Arial" w:cs="Arial"/>
            <w:color w:val="000000"/>
            <w:w w:val="93"/>
            <w:sz w:val="19"/>
            <w:szCs w:val="19"/>
          </w:rPr>
          <w:t>2</w:t>
        </w:r>
      </w:hyperlink>
      <w:r>
        <w:rPr>
          <w:rFonts w:ascii="Arial" w:eastAsia="Arial" w:hAnsi="Arial" w:cs="Arial"/>
          <w:color w:val="000000"/>
          <w:w w:val="89"/>
          <w:sz w:val="19"/>
          <w:szCs w:val="19"/>
        </w:rPr>
        <w:t>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07152A0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100" w:bottom="0" w:left="1646" w:header="720" w:footer="720" w:gutter="0"/>
          <w:cols w:space="720"/>
        </w:sectPr>
      </w:pPr>
    </w:p>
    <w:p w14:paraId="667B6EAF" w14:textId="77777777" w:rsidR="009829F5" w:rsidRDefault="00A91D2D">
      <w:pPr>
        <w:spacing w:before="64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Le responsable du GTA.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8521002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815" w:bottom="0" w:left="1646" w:header="720" w:footer="720" w:gutter="0"/>
          <w:cols w:space="720"/>
        </w:sectPr>
      </w:pPr>
    </w:p>
    <w:p w14:paraId="6F3CEDCC" w14:textId="1132B8F0" w:rsidR="009829F5" w:rsidRDefault="00A91D2D">
      <w:pPr>
        <w:spacing w:before="62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Le </w:t>
      </w:r>
      <w:r w:rsidR="002214E0">
        <w:rPr>
          <w:rFonts w:ascii="Arial" w:eastAsia="Arial" w:hAnsi="Arial" w:cs="Arial"/>
          <w:color w:val="000000"/>
          <w:w w:val="97"/>
          <w:sz w:val="19"/>
          <w:szCs w:val="19"/>
        </w:rPr>
        <w:t>correspondant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 des sélectifs EO-AWC désigné par le GTA.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F7B997B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4737" w:bottom="0" w:left="1646" w:header="720" w:footer="720" w:gutter="0"/>
          <w:cols w:space="720"/>
        </w:sectPr>
      </w:pPr>
    </w:p>
    <w:p w14:paraId="13BBCC98" w14:textId="77777777" w:rsidR="009829F5" w:rsidRDefault="00A91D2D">
      <w:pPr>
        <w:spacing w:before="176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1.3.  Comité d'organisation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26A48C9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878" w:bottom="0" w:left="1136" w:header="720" w:footer="720" w:gutter="0"/>
          <w:cols w:space="720"/>
        </w:sectPr>
      </w:pPr>
    </w:p>
    <w:p w14:paraId="11B1EDCC" w14:textId="77777777" w:rsidR="009829F5" w:rsidRDefault="00A91D2D">
      <w:pPr>
        <w:spacing w:before="123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1FC7164" w14:textId="77777777" w:rsidR="009829F5" w:rsidRDefault="00A91D2D">
      <w:pPr>
        <w:spacing w:before="123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Pour chaque sélectif, il sera constitué un comité d’organisation composé de la façon suivante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C96F1B3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8396"/>
          </w:cols>
        </w:sectPr>
      </w:pPr>
    </w:p>
    <w:p w14:paraId="45C36147" w14:textId="77777777" w:rsidR="009829F5" w:rsidRDefault="00A91D2D">
      <w:pPr>
        <w:spacing w:before="63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Le ou la président(e) du club organisateur ou son représentant dûment mandaté.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377C75E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2828" w:bottom="0" w:left="1646" w:header="720" w:footer="720" w:gutter="0"/>
          <w:cols w:space="720"/>
        </w:sectPr>
      </w:pPr>
    </w:p>
    <w:p w14:paraId="55285489" w14:textId="77777777" w:rsidR="009829F5" w:rsidRDefault="00A91D2D">
      <w:pPr>
        <w:spacing w:before="64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Le responsable du GTA (représentant le président de la CNEAC).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740017C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4186" w:bottom="0" w:left="1646" w:header="720" w:footer="720" w:gutter="0"/>
          <w:cols w:space="720"/>
        </w:sectPr>
      </w:pPr>
    </w:p>
    <w:p w14:paraId="3D85B33C" w14:textId="77777777" w:rsidR="009829F5" w:rsidRDefault="00A91D2D">
      <w:pPr>
        <w:spacing w:before="62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Un responsable finances habilité à signer les chèques et à établir le budget prévisionnel.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D39DFAF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2150" w:bottom="0" w:left="1646" w:header="720" w:footer="720" w:gutter="0"/>
          <w:cols w:space="720"/>
        </w:sectPr>
      </w:pPr>
    </w:p>
    <w:p w14:paraId="40472314" w14:textId="77777777" w:rsidR="009829F5" w:rsidRDefault="00A91D2D">
      <w:pPr>
        <w:spacing w:before="64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Un responsable communication, image, sonorisation, commentaires, annonces et reportage.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4197C54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794" w:bottom="0" w:left="1646" w:header="720" w:footer="720" w:gutter="0"/>
          <w:cols w:space="720"/>
        </w:sectPr>
      </w:pPr>
    </w:p>
    <w:p w14:paraId="60C34F9F" w14:textId="77777777" w:rsidR="009829F5" w:rsidRDefault="00A91D2D">
      <w:pPr>
        <w:spacing w:before="62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Un responsable accueil concurrents, officiels, presse, partenaires, public.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FD26DF0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3507" w:bottom="0" w:left="1646" w:header="720" w:footer="720" w:gutter="0"/>
          <w:cols w:space="720"/>
        </w:sectPr>
      </w:pPr>
    </w:p>
    <w:p w14:paraId="06D06E9A" w14:textId="77777777" w:rsidR="009829F5" w:rsidRDefault="00A91D2D">
      <w:pPr>
        <w:spacing w:before="64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Un responsable hygiène et sécurité.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52FB854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779" w:bottom="0" w:left="1646" w:header="720" w:footer="720" w:gutter="0"/>
          <w:cols w:space="720"/>
        </w:sectPr>
      </w:pPr>
    </w:p>
    <w:p w14:paraId="12BF32B4" w14:textId="77777777" w:rsidR="009829F5" w:rsidRDefault="00A91D2D">
      <w:pPr>
        <w:spacing w:before="62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Un responsable restauration, buvette.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C08E21B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635" w:bottom="0" w:left="1646" w:header="720" w:footer="720" w:gutter="0"/>
          <w:cols w:space="720"/>
        </w:sectPr>
      </w:pPr>
    </w:p>
    <w:p w14:paraId="0BD700ED" w14:textId="795D4777" w:rsidR="009829F5" w:rsidRDefault="00A91D2D">
      <w:pPr>
        <w:spacing w:before="64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 w:rsidRPr="00A41915">
        <w:rPr>
          <w:rFonts w:ascii="Arial" w:eastAsia="Arial" w:hAnsi="Arial" w:cs="Arial"/>
          <w:color w:val="000000"/>
          <w:w w:val="97"/>
          <w:sz w:val="19"/>
          <w:szCs w:val="19"/>
        </w:rPr>
        <w:t>Le co</w:t>
      </w:r>
      <w:r w:rsidR="002214E0" w:rsidRPr="00A41915">
        <w:rPr>
          <w:rFonts w:ascii="Arial" w:eastAsia="Arial" w:hAnsi="Arial" w:cs="Arial"/>
          <w:color w:val="000000"/>
          <w:w w:val="97"/>
          <w:sz w:val="19"/>
          <w:szCs w:val="19"/>
        </w:rPr>
        <w:t>r</w:t>
      </w:r>
      <w:r w:rsidR="00340431" w:rsidRPr="00A41915">
        <w:rPr>
          <w:rFonts w:ascii="Arial" w:eastAsia="Arial" w:hAnsi="Arial" w:cs="Arial"/>
          <w:color w:val="000000"/>
          <w:w w:val="97"/>
          <w:sz w:val="19"/>
          <w:szCs w:val="19"/>
        </w:rPr>
        <w:t>r</w:t>
      </w:r>
      <w:r w:rsidR="002214E0" w:rsidRPr="00A41915">
        <w:rPr>
          <w:rFonts w:ascii="Arial" w:eastAsia="Arial" w:hAnsi="Arial" w:cs="Arial"/>
          <w:color w:val="000000"/>
          <w:w w:val="97"/>
          <w:sz w:val="19"/>
          <w:szCs w:val="19"/>
        </w:rPr>
        <w:t>espondant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 des sélectifs EO-AWC.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24B32C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499" w:bottom="0" w:left="1646" w:header="720" w:footer="720" w:gutter="0"/>
          <w:cols w:space="720"/>
        </w:sectPr>
      </w:pPr>
    </w:p>
    <w:p w14:paraId="29E7DC5A" w14:textId="77777777" w:rsidR="009829F5" w:rsidRDefault="00A91D2D">
      <w:pPr>
        <w:spacing w:before="120" w:line="223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b)  Le comité d'organisation se charge de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EFD3D4A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709" w:bottom="0" w:left="1306" w:header="720" w:footer="720" w:gutter="0"/>
          <w:cols w:space="720"/>
        </w:sectPr>
      </w:pPr>
    </w:p>
    <w:p w14:paraId="14251C7F" w14:textId="77777777" w:rsidR="009829F5" w:rsidRDefault="00A91D2D">
      <w:pPr>
        <w:tabs>
          <w:tab w:val="left" w:pos="228"/>
        </w:tabs>
        <w:spacing w:before="63" w:line="22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L'inscription du sélecti</w:t>
      </w:r>
      <w:r>
        <w:rPr>
          <w:rFonts w:ascii="Arial" w:eastAsia="Arial" w:hAnsi="Arial" w:cs="Arial"/>
          <w:color w:val="000000"/>
          <w:w w:val="74"/>
          <w:sz w:val="19"/>
          <w:szCs w:val="19"/>
        </w:rPr>
        <w:t>f</w:t>
      </w:r>
      <w:hyperlink w:anchor="link_bookmark_150">
        <w:r>
          <w:rPr>
            <w:rFonts w:ascii="Arial" w:eastAsia="Arial" w:hAnsi="Arial" w:cs="Arial"/>
            <w:color w:val="000000"/>
            <w:w w:val="111"/>
            <w:sz w:val="19"/>
            <w:szCs w:val="19"/>
          </w:rPr>
          <w:t> </w:t>
        </w:r>
      </w:hyperlink>
      <w:r>
        <w:rPr>
          <w:rFonts w:ascii="Arial" w:eastAsia="Arial" w:hAnsi="Arial" w:cs="Arial"/>
          <w:color w:val="000000"/>
          <w:w w:val="116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au calendrier des manifestations canines de l'association canine territoriale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dont dépend le club.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EC2FB1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76" w:bottom="0" w:left="1646" w:header="720" w:footer="720" w:gutter="0"/>
          <w:cols w:space="720"/>
        </w:sectPr>
      </w:pPr>
    </w:p>
    <w:p w14:paraId="4927A215" w14:textId="77777777" w:rsidR="009829F5" w:rsidRDefault="00A91D2D">
      <w:pPr>
        <w:spacing w:before="65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La recherche d'infrastructures nécessaires à l'organisation du sélectif.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081DBDE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3804" w:bottom="0" w:left="1646" w:header="720" w:footer="720" w:gutter="0"/>
          <w:cols w:space="720"/>
        </w:sectPr>
      </w:pPr>
    </w:p>
    <w:p w14:paraId="60DC9E20" w14:textId="77777777" w:rsidR="009829F5" w:rsidRDefault="00A91D2D">
      <w:pPr>
        <w:tabs>
          <w:tab w:val="left" w:pos="228"/>
        </w:tabs>
        <w:spacing w:before="62" w:line="22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La  mise  en  place  des  ressources  humaines  nécessaires  à  son  bon  déroulement  (personnels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affectés aux différents postes).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AAB209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75" w:bottom="0" w:left="1646" w:header="720" w:footer="720" w:gutter="0"/>
          <w:cols w:space="720"/>
        </w:sectPr>
      </w:pPr>
    </w:p>
    <w:p w14:paraId="620E416E" w14:textId="77777777" w:rsidR="009829F5" w:rsidRDefault="00A91D2D">
      <w:pPr>
        <w:tabs>
          <w:tab w:val="left" w:pos="228"/>
        </w:tabs>
        <w:spacing w:before="65" w:line="227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La  mise  à  disposition  des  ressources  techniques  nécessaires  (agrès  d'agility,  surface  de  ring,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chronométrages électroniques,  barrières  de  police  ou  autre  moyen  de  clôture,  tribunes,  podiums,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décorations, fleurs, arbustes, banderoles, sonorisation, sanitaires, etc.).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7F10D7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78" w:bottom="0" w:left="1646" w:header="720" w:footer="720" w:gutter="0"/>
          <w:cols w:space="720"/>
        </w:sectPr>
      </w:pPr>
    </w:p>
    <w:p w14:paraId="559EC61A" w14:textId="77777777" w:rsidR="009829F5" w:rsidRDefault="00A91D2D">
      <w:pPr>
        <w:tabs>
          <w:tab w:val="left" w:pos="228"/>
        </w:tabs>
        <w:spacing w:before="63" w:line="22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La  recherche  de  partenariats  locaux  dans  les  domaines  administratifs  et  commerciaux :  conseil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général, conseil régional, mairie, industriels, commerçants, artisans.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722C9E8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65" w:bottom="0" w:left="1646" w:header="720" w:footer="720" w:gutter="0"/>
          <w:cols w:space="720"/>
        </w:sectPr>
      </w:pPr>
    </w:p>
    <w:p w14:paraId="1CA8A9CB" w14:textId="77777777" w:rsidR="009829F5" w:rsidRDefault="00A91D2D">
      <w:pPr>
        <w:spacing w:before="65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La gestion des buvettes et de la restauration, etc.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D86826D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5602" w:bottom="0" w:left="1646" w:header="720" w:footer="720" w:gutter="0"/>
          <w:cols w:space="720"/>
        </w:sectPr>
      </w:pPr>
    </w:p>
    <w:p w14:paraId="7C46537B" w14:textId="77777777" w:rsidR="009829F5" w:rsidRDefault="00A91D2D">
      <w:pPr>
        <w:tabs>
          <w:tab w:val="left" w:pos="228"/>
        </w:tabs>
        <w:spacing w:before="62" w:line="226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L'organisation  de  l'hébergement  et  de  la  restauration  des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  officiels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  (cf.  </w:t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§</w:t>
      </w:r>
      <w:hyperlink w:anchor="1.2._Officiels">
        <w:r>
          <w:rPr>
            <w:rFonts w:ascii="Arial" w:eastAsia="Arial" w:hAnsi="Arial" w:cs="Arial"/>
            <w:color w:val="000000"/>
            <w:w w:val="92"/>
            <w:sz w:val="19"/>
            <w:szCs w:val="19"/>
          </w:rPr>
          <w:t>1.</w:t>
        </w:r>
      </w:hyperlink>
      <w:hyperlink w:anchor="1.2._Officiels">
        <w:r>
          <w:rPr>
            <w:rFonts w:ascii="Arial" w:eastAsia="Arial" w:hAnsi="Arial" w:cs="Arial"/>
            <w:color w:val="000000"/>
            <w:w w:val="93"/>
            <w:sz w:val="19"/>
            <w:szCs w:val="19"/>
          </w:rPr>
          <w:t>2</w:t>
        </w:r>
      </w:hyperlink>
      <w:r>
        <w:rPr>
          <w:rFonts w:ascii="Arial" w:eastAsia="Arial" w:hAnsi="Arial" w:cs="Arial"/>
          <w:color w:val="000000"/>
          <w:w w:val="125"/>
          <w:sz w:val="19"/>
          <w:szCs w:val="19"/>
        </w:rPr>
        <w:t>)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  (dans  le  cas  du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responsable du GTA, fournir des reçus).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0FD8541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15" w:bottom="0" w:left="1646" w:header="720" w:footer="720" w:gutter="0"/>
          <w:cols w:space="720"/>
        </w:sectPr>
      </w:pPr>
    </w:p>
    <w:p w14:paraId="08EDD3ED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c)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6E7DF40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La gestion des engagements s'effectue au moyen du système de gestion en ligne de la CNEAC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86C5DE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28" w:space="118"/>
            <w:col w:w="8633"/>
          </w:cols>
        </w:sectPr>
      </w:pPr>
    </w:p>
    <w:p w14:paraId="605B8E4E" w14:textId="77777777" w:rsidR="009829F5" w:rsidRDefault="00A91D2D">
      <w:pPr>
        <w:spacing w:before="65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Les engagements sont encaissés directement par le club organisateur.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36F3E4C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3715" w:bottom="0" w:left="1646" w:header="720" w:footer="720" w:gutter="0"/>
          <w:cols w:space="720"/>
        </w:sectPr>
      </w:pPr>
    </w:p>
    <w:p w14:paraId="4DB5BC08" w14:textId="542F94C6" w:rsidR="009829F5" w:rsidRDefault="00A91D2D">
      <w:pPr>
        <w:tabs>
          <w:tab w:val="left" w:pos="228"/>
        </w:tabs>
        <w:spacing w:before="62" w:line="228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La liste principale, la liste d'attente et la suppression des demandes d'engagement sont gérées par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le  co</w:t>
      </w:r>
      <w:r w:rsidR="002214E0">
        <w:rPr>
          <w:rFonts w:ascii="Arial" w:eastAsia="Arial" w:hAnsi="Arial" w:cs="Arial"/>
          <w:color w:val="000000"/>
          <w:w w:val="96"/>
          <w:sz w:val="19"/>
          <w:szCs w:val="19"/>
        </w:rPr>
        <w:t>rrespondant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 des  sélectifs,  selon  une  procédure  globale  et  commune  aux  trois  sélectifs  (cf.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règlement). À cette fin, le club organisateur devra autoriser le co</w:t>
      </w:r>
      <w:r w:rsidR="002214E0">
        <w:rPr>
          <w:rFonts w:ascii="Arial" w:eastAsia="Arial" w:hAnsi="Arial" w:cs="Arial"/>
          <w:color w:val="000000"/>
          <w:w w:val="98"/>
          <w:sz w:val="19"/>
          <w:szCs w:val="19"/>
        </w:rPr>
        <w:t xml:space="preserve">rrespondant 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des sélectifs de jouer le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rôle  “organisateur”  dans  leur  espace  CNEAC  et  cela  pour  au  moins  la  période  s’étendant  de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l’ouverture des inscriptions jusqu’au sélectif correspondant.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FFB5140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75" w:bottom="0" w:left="1646" w:header="720" w:footer="720" w:gutter="0"/>
          <w:cols w:space="720"/>
        </w:sectPr>
      </w:pPr>
    </w:p>
    <w:p w14:paraId="7768F5FD" w14:textId="77777777" w:rsidR="009829F5" w:rsidRDefault="009829F5">
      <w:pPr>
        <w:spacing w:line="200" w:lineRule="exact"/>
      </w:pPr>
    </w:p>
    <w:p w14:paraId="10B1E0C7" w14:textId="77777777" w:rsidR="009829F5" w:rsidRDefault="00A91D2D">
      <w:pPr>
        <w:spacing w:before="107" w:line="200" w:lineRule="exact"/>
        <w:ind w:right="-567"/>
      </w:pPr>
      <w:r>
        <w:rPr>
          <w:rFonts w:ascii="Arial" w:eastAsia="Arial" w:hAnsi="Arial" w:cs="Arial"/>
          <w:color w:val="000000"/>
          <w:w w:val="95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1308DB22" w14:textId="77777777" w:rsidR="009829F5" w:rsidRDefault="00A91D2D">
      <w:pPr>
        <w:spacing w:line="200" w:lineRule="exact"/>
      </w:pPr>
      <w:r>
        <w:br w:type="column"/>
      </w:r>
    </w:p>
    <w:p w14:paraId="55CB5A9A" w14:textId="77777777" w:rsidR="009829F5" w:rsidRDefault="00A91D2D">
      <w:pPr>
        <w:spacing w:before="107" w:line="200" w:lineRule="exact"/>
        <w:ind w:right="-567"/>
      </w:pPr>
      <w:r>
        <w:rPr>
          <w:rFonts w:ascii="Arial" w:eastAsia="Arial" w:hAnsi="Arial" w:cs="Arial"/>
          <w:color w:val="000000"/>
          <w:w w:val="97"/>
          <w:sz w:val="18"/>
          <w:szCs w:val="18"/>
        </w:rPr>
        <w:t>Une seule inscription à la date du premier jour du sélectif, qui dure deux jours.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755FA913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36" w:header="720" w:footer="720" w:gutter="0"/>
          <w:cols w:num="2" w:space="720" w:equalWidth="0">
            <w:col w:w="156" w:space="134"/>
            <w:col w:w="6270"/>
          </w:cols>
        </w:sectPr>
      </w:pPr>
    </w:p>
    <w:p w14:paraId="71E623A7" w14:textId="77777777" w:rsidR="009829F5" w:rsidRDefault="009829F5">
      <w:pPr>
        <w:spacing w:line="200" w:lineRule="exact"/>
      </w:pPr>
    </w:p>
    <w:p w14:paraId="28213FC3" w14:textId="77777777" w:rsidR="002B6BE7" w:rsidRDefault="002B6BE7" w:rsidP="002B6BE7">
      <w:pPr>
        <w:spacing w:before="19" w:line="223" w:lineRule="exact"/>
        <w:ind w:right="-567"/>
        <w:jc w:val="both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SCC-CNEAC-GTA : Sélectifs EO-AWC - CaCh 2021-09-25</w:t>
      </w:r>
    </w:p>
    <w:p w14:paraId="0D87FB7D" w14:textId="77777777" w:rsidR="009829F5" w:rsidRDefault="00A91D2D">
      <w:pPr>
        <w:spacing w:line="200" w:lineRule="exact"/>
      </w:pPr>
      <w:r>
        <w:br w:type="column"/>
      </w:r>
    </w:p>
    <w:p w14:paraId="34C7A634" w14:textId="77777777" w:rsidR="009829F5" w:rsidRDefault="00A91D2D">
      <w:pPr>
        <w:spacing w:before="99" w:line="223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2/5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A3FF0C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36" w:header="720" w:footer="720" w:gutter="0"/>
          <w:cols w:num="2" w:space="720" w:equalWidth="0">
            <w:col w:w="5589" w:space="3777"/>
            <w:col w:w="340"/>
          </w:cols>
        </w:sectPr>
      </w:pPr>
    </w:p>
    <w:p w14:paraId="320504F8" w14:textId="77777777" w:rsidR="009829F5" w:rsidRDefault="00462DFC">
      <w:pPr>
        <w:spacing w:line="245" w:lineRule="exact"/>
        <w:ind w:right="-567"/>
      </w:pPr>
      <w:r>
        <w:lastRenderedPageBreak/>
        <w:pict w14:anchorId="579FCF7A">
          <v:shape id="_x0000_s2182" style="position:absolute;margin-left:37.2pt;margin-top:36.5pt;width:520.8pt;height:768.8pt;z-index:-251701248;mso-position-horizontal-relative:page;mso-position-vertical-relative:page" coordsize="" o:spt="100" adj="0,,0" path="" filled="f" stroked="f">
            <v:stroke joinstyle="round"/>
            <v:imagedata r:id="rId11" o:title="image9"/>
            <v:formulas/>
            <v:path o:connecttype="segments"/>
            <w10:wrap anchorx="page" anchory="page"/>
          </v:shape>
        </w:pict>
      </w:r>
      <w:r>
        <w:pict w14:anchorId="28E75828">
          <v:shape id="_x0000_s2181" type="#_x0000_t202" style="position:absolute;margin-left:164.1pt;margin-top:224.15pt;width:8.1pt;height:7.9pt;z-index:-25170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2DC0E2E" w14:textId="77777777" w:rsidR="009829F5" w:rsidRDefault="00A91D2D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5"/>
                      <w:sz w:val="12"/>
                      <w:szCs w:val="12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4E2DD265">
          <v:shape id="_x0000_s2180" style="position:absolute;margin-left:56.7pt;margin-top:304.7pt;width:481.8pt;height:1pt;z-index:-251699200;mso-position-horizontal-relative:page;mso-position-vertical-relative:page" coordsize="" o:spt="100" adj="0,,0" path="" filled="f" stroked="f">
            <v:stroke joinstyle="round"/>
            <v:imagedata r:id="rId15" o:title="image10"/>
            <v:formulas/>
            <v:path o:connecttype="segments"/>
            <w10:wrap anchorx="page" anchory="page"/>
          </v:shape>
        </w:pict>
      </w:r>
      <w:r>
        <w:pict w14:anchorId="4EED3AB1">
          <v:shape id="_x0000_s2179" style="position:absolute;margin-left:56.65pt;margin-top:309.15pt;width:481.9pt;height:.1pt;z-index:-251698176;mso-position-horizontal-relative:page;mso-position-vertical-relative:page" coordsize="" o:spt="100" adj="0,,0" path="" filled="f" stroked="f">
            <v:stroke joinstyle="round"/>
            <v:imagedata r:id="rId14" o:title="image11"/>
            <v:formulas/>
            <v:path o:connecttype="segments"/>
            <w10:wrap anchorx="page" anchory="page"/>
          </v:shape>
        </w:pict>
      </w:r>
      <w:r>
        <w:pict w14:anchorId="7DF17582">
          <v:shape id="_x0000_s2178" style="position:absolute;margin-left:56.7pt;margin-top:668.6pt;width:481.8pt;height:1pt;z-index:-251697152;mso-position-horizontal-relative:page;mso-position-vertical-relative:page" coordsize="" o:spt="100" adj="0,,0" path="" filled="f" stroked="f">
            <v:stroke joinstyle="round"/>
            <v:imagedata r:id="rId15" o:title="image12"/>
            <v:formulas/>
            <v:path o:connecttype="segments"/>
            <w10:wrap anchorx="page" anchory="page"/>
          </v:shape>
        </w:pict>
      </w:r>
      <w:r>
        <w:pict w14:anchorId="3335FAEE">
          <v:shape id="_x0000_s2177" style="position:absolute;margin-left:56.65pt;margin-top:673.05pt;width:481.9pt;height:.1pt;z-index:-251696128;mso-position-horizontal-relative:page;mso-position-vertical-relative:page" coordsize="" o:spt="100" adj="0,,0" path="" filled="f" stroked="f">
            <v:stroke joinstyle="round"/>
            <v:imagedata r:id="rId14" o:title="image13"/>
            <v:formulas/>
            <v:path o:connecttype="segments"/>
            <w10:wrap anchorx="page" anchory="page"/>
          </v:shape>
        </w:pict>
      </w:r>
      <w:r>
        <w:pict w14:anchorId="38E85C4C">
          <v:shape id="_x0000_s2176" style="position:absolute;margin-left:56.7pt;margin-top:771.1pt;width:481.8pt;height:.5pt;z-index:-251695104;mso-position-horizontal-relative:page;mso-position-vertical-relative:page" coordsize="" o:spt="100" adj="0,,0" path="" filled="f" stroked="f">
            <v:stroke joinstyle="round"/>
            <v:imagedata r:id="rId9" o:title="image14"/>
            <v:formulas/>
            <v:path o:connecttype="segments"/>
            <w10:wrap anchorx="page" anchory="page"/>
          </v:shape>
        </w:pict>
      </w:r>
      <w:r>
        <w:pict w14:anchorId="45298F4C">
          <v:shape id="_x0000_s2175" type="#_x0000_t202" style="position:absolute;margin-left:82.2pt;margin-top:56.7pt;width:3.2pt;height:3.2pt;z-index:-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43D9250" w14:textId="77777777" w:rsidR="009829F5" w:rsidRDefault="00A91D2D">
                  <w:pPr>
                    <w:spacing w:line="120" w:lineRule="exact"/>
                  </w:pPr>
                  <w:bookmarkStart w:id="41" w:name="1.4._Gestion_financièr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1"/>
                </w:p>
              </w:txbxContent>
            </v:textbox>
            <w10:wrap anchorx="page" anchory="page"/>
          </v:shape>
        </w:pict>
      </w:r>
      <w:r>
        <w:pict w14:anchorId="666B3F95">
          <v:shape id="_x0000_s2174" type="#_x0000_t202" style="position:absolute;margin-left:92.7pt;margin-top:77.9pt;width:3.2pt;height:3.2pt;z-index:-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8C1DF1B" w14:textId="77777777" w:rsidR="009829F5" w:rsidRDefault="00A91D2D">
                  <w:pPr>
                    <w:spacing w:line="120" w:lineRule="exact"/>
                  </w:pPr>
                  <w:bookmarkStart w:id="42" w:name="1.4.1._Frais_pris_en_charge_par_la_CNEAC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2"/>
                </w:p>
              </w:txbxContent>
            </v:textbox>
            <w10:wrap anchorx="page" anchory="page"/>
          </v:shape>
        </w:pict>
      </w:r>
      <w:r>
        <w:pict w14:anchorId="3B732353">
          <v:shape id="_x0000_s2173" type="#_x0000_t202" style="position:absolute;margin-left:82.2pt;margin-top:95.1pt;width:3.2pt;height:3.2pt;z-index:-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A2F7FDB" w14:textId="77777777" w:rsidR="009829F5" w:rsidRDefault="00A91D2D">
                  <w:pPr>
                    <w:spacing w:line="120" w:lineRule="exact"/>
                  </w:pPr>
                  <w:bookmarkStart w:id="43" w:name="a)_Les_frais_de_déplacement,_d’hébergem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3"/>
                </w:p>
              </w:txbxContent>
            </v:textbox>
            <w10:wrap anchorx="page" anchory="page"/>
          </v:shape>
        </w:pict>
      </w:r>
      <w:r>
        <w:pict w14:anchorId="4B1F0C15">
          <v:shape id="_x0000_s2172" type="#_x0000_t202" style="position:absolute;margin-left:82.2pt;margin-top:123.8pt;width:3.2pt;height:3.2pt;z-index:-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228DBFA" w14:textId="77777777" w:rsidR="009829F5" w:rsidRDefault="00A91D2D">
                  <w:pPr>
                    <w:spacing w:line="120" w:lineRule="exact"/>
                  </w:pPr>
                  <w:bookmarkStart w:id="44" w:name="b)_Les_frais_de_déplacement,_d’hébergem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4"/>
                </w:p>
              </w:txbxContent>
            </v:textbox>
            <w10:wrap anchorx="page" anchory="page"/>
          </v:shape>
        </w:pict>
      </w:r>
      <w:r>
        <w:pict w14:anchorId="011F4ECF">
          <v:shape id="_x0000_s2171" type="#_x0000_t202" style="position:absolute;margin-left:92.7pt;margin-top:166.8pt;width:3.2pt;height:3.2pt;z-index:-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6FBB1F5" w14:textId="77777777" w:rsidR="009829F5" w:rsidRDefault="00A91D2D">
                  <w:pPr>
                    <w:spacing w:line="120" w:lineRule="exact"/>
                  </w:pPr>
                  <w:bookmarkStart w:id="45" w:name="1.4.2._Frais_pris_en_charge_par_l_organi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5"/>
                </w:p>
              </w:txbxContent>
            </v:textbox>
            <w10:wrap anchorx="page" anchory="page"/>
          </v:shape>
        </w:pict>
      </w:r>
      <w:r>
        <w:pict w14:anchorId="291F1220">
          <v:shape id="_x0000_s2170" type="#_x0000_t202" style="position:absolute;margin-left:82.2pt;margin-top:184pt;width:3.2pt;height:3.2pt;z-index:-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BE93493" w14:textId="77777777" w:rsidR="009829F5" w:rsidRDefault="00A91D2D">
                  <w:pPr>
                    <w:spacing w:line="120" w:lineRule="exact"/>
                  </w:pPr>
                  <w:bookmarkStart w:id="46" w:name="a)_L_organisateur_prend_en_charge_toute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6"/>
                </w:p>
              </w:txbxContent>
            </v:textbox>
            <w10:wrap anchorx="page" anchory="page"/>
          </v:shape>
        </w:pict>
      </w:r>
      <w:r>
        <w:pict w14:anchorId="28070E93">
          <v:shape id="_x0000_s2169" type="#_x0000_t202" style="position:absolute;margin-left:82.2pt;margin-top:224.2pt;width:3.2pt;height:3.2pt;z-index:-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46DCF8" w14:textId="77777777" w:rsidR="009829F5" w:rsidRDefault="00A91D2D">
                  <w:pPr>
                    <w:spacing w:line="120" w:lineRule="exact"/>
                  </w:pPr>
                  <w:bookmarkStart w:id="47" w:name="b)_Au_plus_tard_le_1er_novembre_de_l_an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7"/>
                </w:p>
              </w:txbxContent>
            </v:textbox>
            <w10:wrap anchorx="page" anchory="page"/>
          </v:shape>
        </w:pict>
      </w:r>
      <w:r>
        <w:pict w14:anchorId="31C6DE2E">
          <v:shape id="_x0000_s2168" type="#_x0000_t202" style="position:absolute;margin-left:78.3pt;margin-top:284.2pt;width:3.2pt;height:3.2pt;z-index:-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B9FAD57" w14:textId="77777777" w:rsidR="009829F5" w:rsidRDefault="00A91D2D">
                  <w:pPr>
                    <w:spacing w:line="120" w:lineRule="exact"/>
                  </w:pPr>
                  <w:bookmarkStart w:id="48" w:name="2._Préparatif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8"/>
                </w:p>
              </w:txbxContent>
            </v:textbox>
            <w10:wrap anchorx="page" anchory="page"/>
          </v:shape>
        </w:pict>
      </w:r>
      <w:r>
        <w:pict w14:anchorId="35465275">
          <v:shape id="_x0000_s2167" type="#_x0000_t202" style="position:absolute;margin-left:82.2pt;margin-top:324.5pt;width:3.2pt;height:3.2pt;z-index:-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C7E0A91" w14:textId="77777777" w:rsidR="009829F5" w:rsidRDefault="00A91D2D">
                  <w:pPr>
                    <w:spacing w:line="120" w:lineRule="exact"/>
                  </w:pPr>
                  <w:bookmarkStart w:id="49" w:name="2.1._Nombre_de_chien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9"/>
                </w:p>
              </w:txbxContent>
            </v:textbox>
            <w10:wrap anchorx="page" anchory="page"/>
          </v:shape>
        </w:pict>
      </w:r>
      <w:r>
        <w:pict w14:anchorId="65D61620">
          <v:shape id="_x0000_s2166" type="#_x0000_t202" style="position:absolute;margin-left:82.2pt;margin-top:362.8pt;width:3.2pt;height:3.2pt;z-index:-25168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B6A92D7" w14:textId="77777777" w:rsidR="009829F5" w:rsidRDefault="00A91D2D">
                  <w:pPr>
                    <w:spacing w:line="120" w:lineRule="exact"/>
                  </w:pPr>
                  <w:bookmarkStart w:id="50" w:name="2.2._Jury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0"/>
                </w:p>
              </w:txbxContent>
            </v:textbox>
            <w10:wrap anchorx="page" anchory="page"/>
          </v:shape>
        </w:pict>
      </w:r>
      <w:r>
        <w:pict w14:anchorId="611BB3FC">
          <v:shape id="_x0000_s2165" type="#_x0000_t202" style="position:absolute;margin-left:82.2pt;margin-top:381.2pt;width:3.2pt;height:3.2pt;z-index:-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DA103AE" w14:textId="77777777" w:rsidR="009829F5" w:rsidRDefault="00A91D2D">
                  <w:pPr>
                    <w:spacing w:line="120" w:lineRule="exact"/>
                  </w:pPr>
                  <w:bookmarkStart w:id="51" w:name="a)_Le_jury_est_composé_de_deux_juges_qu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1"/>
                </w:p>
              </w:txbxContent>
            </v:textbox>
            <w10:wrap anchorx="page" anchory="page"/>
          </v:shape>
        </w:pict>
      </w:r>
      <w:r>
        <w:pict w14:anchorId="7ED4B158">
          <v:shape id="_x0000_s2164" type="#_x0000_t202" style="position:absolute;margin-left:82.2pt;margin-top:398.4pt;width:3.2pt;height:3.2pt;z-index:-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5F1FD2" w14:textId="77777777" w:rsidR="009829F5" w:rsidRDefault="00A91D2D">
                  <w:pPr>
                    <w:spacing w:line="120" w:lineRule="exact"/>
                  </w:pPr>
                  <w:bookmarkStart w:id="52" w:name="b)_La_composition_du_jury_est_établie_p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2"/>
                </w:p>
              </w:txbxContent>
            </v:textbox>
            <w10:wrap anchorx="page" anchory="page"/>
          </v:shape>
        </w:pict>
      </w:r>
      <w:r>
        <w:pict w14:anchorId="40A48543">
          <v:shape id="_x0000_s2163" type="#_x0000_t202" style="position:absolute;margin-left:82.2pt;margin-top:418.4pt;width:3.2pt;height:3.2pt;z-index:-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94AC6DD" w14:textId="77777777" w:rsidR="009829F5" w:rsidRDefault="00A91D2D">
                  <w:pPr>
                    <w:spacing w:line="120" w:lineRule="exact"/>
                  </w:pPr>
                  <w:bookmarkStart w:id="53" w:name="2.3._Invitation_aux_concurrent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3"/>
                </w:p>
              </w:txbxContent>
            </v:textbox>
            <w10:wrap anchorx="page" anchory="page"/>
          </v:shape>
        </w:pict>
      </w:r>
      <w:r>
        <w:pict w14:anchorId="029944C5">
          <v:shape id="_x0000_s2162" type="#_x0000_t202" style="position:absolute;margin-left:82.2pt;margin-top:436.8pt;width:3.2pt;height:3.2pt;z-index:-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6DFD227" w14:textId="77777777" w:rsidR="009829F5" w:rsidRDefault="00A91D2D">
                  <w:pPr>
                    <w:spacing w:line="120" w:lineRule="exact"/>
                  </w:pPr>
                  <w:bookmarkStart w:id="54" w:name="a)_Au_moins_2_mois_avant_le_premier_sél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4"/>
                </w:p>
              </w:txbxContent>
            </v:textbox>
            <w10:wrap anchorx="page" anchory="page"/>
          </v:shape>
        </w:pict>
      </w:r>
      <w:r>
        <w:pict w14:anchorId="4CEFDC7C">
          <v:shape id="_x0000_s2161" type="#_x0000_t202" style="position:absolute;margin-left:82.2pt;margin-top:465.5pt;width:3.2pt;height:3.2pt;z-index:-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7351F7B" w14:textId="77777777" w:rsidR="009829F5" w:rsidRDefault="00A91D2D">
                  <w:pPr>
                    <w:spacing w:line="120" w:lineRule="exact"/>
                  </w:pPr>
                  <w:bookmarkStart w:id="55" w:name="b)_L_invitation_comportera_notamment_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5"/>
                </w:p>
              </w:txbxContent>
            </v:textbox>
            <w10:wrap anchorx="page" anchory="page"/>
          </v:shape>
        </w:pict>
      </w:r>
      <w:r>
        <w:pict w14:anchorId="28EA4D41">
          <v:shape id="_x0000_s2160" type="#_x0000_t202" style="position:absolute;margin-left:93.6pt;margin-top:479.8pt;width:3.2pt;height:3.2pt;z-index:-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8E68676" w14:textId="77777777" w:rsidR="009829F5" w:rsidRDefault="00A91D2D">
                  <w:pPr>
                    <w:spacing w:line="120" w:lineRule="exact"/>
                  </w:pPr>
                  <w:bookmarkStart w:id="56" w:name="•_le_montant_des_frais_d_engagement_pour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6"/>
                </w:p>
              </w:txbxContent>
            </v:textbox>
            <w10:wrap anchorx="page" anchory="page"/>
          </v:shape>
        </w:pict>
      </w:r>
      <w:r>
        <w:pict w14:anchorId="3FA276AD">
          <v:shape id="_x0000_s2159" type="#_x0000_t202" style="position:absolute;margin-left:93.6pt;margin-top:494.2pt;width:3.2pt;height:3.2pt;z-index:-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26B714F" w14:textId="77777777" w:rsidR="009829F5" w:rsidRDefault="00A91D2D">
                  <w:pPr>
                    <w:spacing w:line="120" w:lineRule="exact"/>
                  </w:pPr>
                  <w:bookmarkStart w:id="57" w:name="•_le_nom_et_l_adresse_de_la_personne_ch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7"/>
                </w:p>
              </w:txbxContent>
            </v:textbox>
            <w10:wrap anchorx="page" anchory="page"/>
          </v:shape>
        </w:pict>
      </w:r>
      <w:r>
        <w:pict w14:anchorId="56AFB04D">
          <v:shape id="_x0000_s2158" type="#_x0000_t202" style="position:absolute;margin-left:82.2pt;margin-top:514.1pt;width:3.2pt;height:3.2pt;z-index:-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C5A002" w14:textId="77777777" w:rsidR="009829F5" w:rsidRDefault="00A91D2D">
                  <w:pPr>
                    <w:spacing w:line="120" w:lineRule="exact"/>
                  </w:pPr>
                  <w:bookmarkStart w:id="58" w:name="2.4._Engagement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8"/>
                </w:p>
              </w:txbxContent>
            </v:textbox>
            <w10:wrap anchorx="page" anchory="page"/>
          </v:shape>
        </w:pict>
      </w:r>
      <w:r>
        <w:pict w14:anchorId="2D0B5191">
          <v:shape id="_x0000_s2157" type="#_x0000_t202" style="position:absolute;margin-left:82.2pt;margin-top:564pt;width:3.2pt;height:3.2pt;z-index:-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5CBCCE7" w14:textId="77777777" w:rsidR="009829F5" w:rsidRDefault="00A91D2D">
                  <w:pPr>
                    <w:spacing w:line="120" w:lineRule="exact"/>
                  </w:pPr>
                  <w:bookmarkStart w:id="59" w:name="2.5._Programm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9"/>
                </w:p>
              </w:txbxContent>
            </v:textbox>
            <w10:wrap anchorx="page" anchory="page"/>
          </v:shape>
        </w:pict>
      </w:r>
      <w:r>
        <w:pict w14:anchorId="2644E81E">
          <v:shape id="_x0000_s2156" type="#_x0000_t202" style="position:absolute;margin-left:82.2pt;margin-top:582.4pt;width:3.2pt;height:3.2pt;z-index:-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9FF95B2" w14:textId="77777777" w:rsidR="009829F5" w:rsidRDefault="00A91D2D">
                  <w:pPr>
                    <w:spacing w:line="120" w:lineRule="exact"/>
                  </w:pPr>
                  <w:bookmarkStart w:id="60" w:name="a)_Un_programme_horaire_détaillé_de_la_m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0"/>
                </w:p>
              </w:txbxContent>
            </v:textbox>
            <w10:wrap anchorx="page" anchory="page"/>
          </v:shape>
        </w:pict>
      </w:r>
      <w:r>
        <w:pict w14:anchorId="3C898278">
          <v:shape id="_x0000_s2155" type="#_x0000_t202" style="position:absolute;margin-left:82.2pt;margin-top:611.1pt;width:3.2pt;height:3.2pt;z-index:-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DF29BAD" w14:textId="77777777" w:rsidR="009829F5" w:rsidRDefault="00A91D2D">
                  <w:pPr>
                    <w:spacing w:line="120" w:lineRule="exact"/>
                  </w:pPr>
                  <w:bookmarkStart w:id="61" w:name="b)_Il_sera_affiché_sur_place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1"/>
                </w:p>
              </w:txbxContent>
            </v:textbox>
            <w10:wrap anchorx="page" anchory="page"/>
          </v:shape>
        </w:pict>
      </w:r>
      <w:r>
        <w:pict w14:anchorId="025EF895">
          <v:shape id="_x0000_s2154" type="#_x0000_t202" style="position:absolute;margin-left:78.3pt;margin-top:648.1pt;width:3.2pt;height:3.2pt;z-index:-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3573B63" w14:textId="77777777" w:rsidR="009829F5" w:rsidRDefault="00A91D2D">
                  <w:pPr>
                    <w:spacing w:line="120" w:lineRule="exact"/>
                  </w:pPr>
                  <w:bookmarkStart w:id="62" w:name="3._Lieu_de_la_manifestatio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2"/>
                </w:p>
              </w:txbxContent>
            </v:textbox>
            <w10:wrap anchorx="page" anchory="page"/>
          </v:shape>
        </w:pict>
      </w:r>
      <w:r>
        <w:pict w14:anchorId="10732E72">
          <v:shape id="_x0000_s2153" type="#_x0000_t202" style="position:absolute;margin-left:82.2pt;margin-top:714.2pt;width:3.2pt;height:3.2pt;z-index:-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EFEE9E" w14:textId="77777777" w:rsidR="009829F5" w:rsidRDefault="00A91D2D">
                  <w:pPr>
                    <w:spacing w:line="120" w:lineRule="exact"/>
                  </w:pPr>
                  <w:bookmarkStart w:id="63" w:name="3.1._Sit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3"/>
                </w:p>
              </w:txbxContent>
            </v:textbox>
            <w10:wrap anchorx="page" anchory="page"/>
          </v:shape>
        </w:pict>
      </w:r>
      <w:r>
        <w:pict w14:anchorId="2DC97561">
          <v:shape id="_x0000_s2152" type="#_x0000_t202" style="position:absolute;margin-left:82.2pt;margin-top:732.6pt;width:3.2pt;height:3.2pt;z-index:-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9FDE1FE" w14:textId="77777777" w:rsidR="009829F5" w:rsidRDefault="00A91D2D">
                  <w:pPr>
                    <w:spacing w:line="120" w:lineRule="exact"/>
                  </w:pPr>
                  <w:bookmarkStart w:id="64" w:name="a)_Salle_ou_manège_équestre_couvert_perm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4"/>
                </w:p>
              </w:txbxContent>
            </v:textbox>
            <w10:wrap anchorx="page" anchory="page"/>
          </v:shape>
        </w:pict>
      </w:r>
      <w:r>
        <w:pict w14:anchorId="24A8C9EE">
          <v:shape id="_x0000_s2151" type="#_x0000_t202" style="position:absolute;margin-left:82.2pt;margin-top:714.2pt;width:3.2pt;height:3.2pt;z-index:-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1EFB301" w14:textId="77777777" w:rsidR="009829F5" w:rsidRDefault="00A91D2D">
                  <w:pPr>
                    <w:spacing w:line="120" w:lineRule="exact"/>
                  </w:pPr>
                  <w:bookmarkStart w:id="65" w:name="link_bookmark_12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5"/>
                </w:p>
              </w:txbxContent>
            </v:textbox>
            <w10:wrap anchorx="page" anchory="page"/>
          </v:shape>
        </w:pict>
      </w:r>
      <w:r>
        <w:pict w14:anchorId="7A577212">
          <v:shape id="_x0000_s2150" type="#_x0000_t202" style="position:absolute;margin-left:78.3pt;margin-top:648.1pt;width:3.2pt;height:3.2pt;z-index:-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CD67AC3" w14:textId="77777777" w:rsidR="009829F5" w:rsidRDefault="00A91D2D">
                  <w:pPr>
                    <w:spacing w:line="120" w:lineRule="exact"/>
                  </w:pPr>
                  <w:bookmarkStart w:id="66" w:name="link_bookmark_12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6"/>
                </w:p>
              </w:txbxContent>
            </v:textbox>
            <w10:wrap anchorx="page" anchory="page"/>
          </v:shape>
        </w:pict>
      </w:r>
      <w:r>
        <w:pict w14:anchorId="07C008BD">
          <v:shape id="_x0000_s2149" type="#_x0000_t202" style="position:absolute;margin-left:78.3pt;margin-top:648.1pt;width:3.2pt;height:3.2pt;z-index:-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D143C0A" w14:textId="77777777" w:rsidR="009829F5" w:rsidRDefault="00A91D2D">
                  <w:pPr>
                    <w:spacing w:line="120" w:lineRule="exact"/>
                  </w:pPr>
                  <w:bookmarkStart w:id="67" w:name="link_bookmark_12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7"/>
                </w:p>
              </w:txbxContent>
            </v:textbox>
            <w10:wrap anchorx="page" anchory="page"/>
          </v:shape>
        </w:pict>
      </w:r>
      <w:r>
        <w:pict w14:anchorId="6D1BF939">
          <v:shape id="_x0000_s2148" type="#_x0000_t202" style="position:absolute;margin-left:82.2pt;margin-top:564pt;width:3.2pt;height:3.2pt;z-index:-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FAB0036" w14:textId="77777777" w:rsidR="009829F5" w:rsidRDefault="00A91D2D">
                  <w:pPr>
                    <w:spacing w:line="120" w:lineRule="exact"/>
                  </w:pPr>
                  <w:bookmarkStart w:id="68" w:name="link_bookmark_12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8"/>
                </w:p>
              </w:txbxContent>
            </v:textbox>
            <w10:wrap anchorx="page" anchory="page"/>
          </v:shape>
        </w:pict>
      </w:r>
      <w:r>
        <w:pict w14:anchorId="6534F33F">
          <v:shape id="_x0000_s2147" type="#_x0000_t202" style="position:absolute;margin-left:82.2pt;margin-top:514.1pt;width:3.2pt;height:3.2pt;z-index:-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0713A61" w14:textId="77777777" w:rsidR="009829F5" w:rsidRDefault="00A91D2D">
                  <w:pPr>
                    <w:spacing w:line="120" w:lineRule="exact"/>
                  </w:pPr>
                  <w:bookmarkStart w:id="69" w:name="link_bookmark_12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9"/>
                </w:p>
              </w:txbxContent>
            </v:textbox>
            <w10:wrap anchorx="page" anchory="page"/>
          </v:shape>
        </w:pict>
      </w:r>
      <w:r>
        <w:pict w14:anchorId="3B649553">
          <v:shape id="_x0000_s2146" type="#_x0000_t202" style="position:absolute;margin-left:82.2pt;margin-top:418.4pt;width:3.2pt;height:3.2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82E9750" w14:textId="77777777" w:rsidR="009829F5" w:rsidRDefault="00A91D2D">
                  <w:pPr>
                    <w:spacing w:line="120" w:lineRule="exact"/>
                  </w:pPr>
                  <w:bookmarkStart w:id="70" w:name="link_bookmark_12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0"/>
                </w:p>
              </w:txbxContent>
            </v:textbox>
            <w10:wrap anchorx="page" anchory="page"/>
          </v:shape>
        </w:pict>
      </w:r>
      <w:r>
        <w:pict w14:anchorId="1CC15809">
          <v:shape id="_x0000_s2145" type="#_x0000_t202" style="position:absolute;margin-left:82.2pt;margin-top:362.8pt;width:3.2pt;height:3.2pt;z-index:-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E399A64" w14:textId="77777777" w:rsidR="009829F5" w:rsidRDefault="00A91D2D">
                  <w:pPr>
                    <w:spacing w:line="120" w:lineRule="exact"/>
                  </w:pPr>
                  <w:bookmarkStart w:id="71" w:name="link_bookmark_12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1"/>
                </w:p>
              </w:txbxContent>
            </v:textbox>
            <w10:wrap anchorx="page" anchory="page"/>
          </v:shape>
        </w:pict>
      </w:r>
      <w:r>
        <w:pict w14:anchorId="405B24AA">
          <v:shape id="_x0000_s2144" type="#_x0000_t202" style="position:absolute;margin-left:82.2pt;margin-top:324.5pt;width:3.2pt;height:3.2pt;z-index:-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ECE808E" w14:textId="77777777" w:rsidR="009829F5" w:rsidRDefault="00A91D2D">
                  <w:pPr>
                    <w:spacing w:line="120" w:lineRule="exact"/>
                  </w:pPr>
                  <w:bookmarkStart w:id="72" w:name="link_bookmark_12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2"/>
                </w:p>
              </w:txbxContent>
            </v:textbox>
            <w10:wrap anchorx="page" anchory="page"/>
          </v:shape>
        </w:pict>
      </w:r>
      <w:r>
        <w:pict w14:anchorId="039A6DF8">
          <v:shape id="_x0000_s2143" type="#_x0000_t202" style="position:absolute;margin-left:78.3pt;margin-top:284.2pt;width:3.2pt;height:3.2pt;z-index:-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235BD46" w14:textId="77777777" w:rsidR="009829F5" w:rsidRDefault="00A91D2D">
                  <w:pPr>
                    <w:spacing w:line="120" w:lineRule="exact"/>
                  </w:pPr>
                  <w:bookmarkStart w:id="73" w:name="link_bookmark_13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3"/>
                </w:p>
              </w:txbxContent>
            </v:textbox>
            <w10:wrap anchorx="page" anchory="page"/>
          </v:shape>
        </w:pict>
      </w:r>
      <w:r>
        <w:pict w14:anchorId="56797F43">
          <v:shape id="_x0000_s2142" type="#_x0000_t202" style="position:absolute;margin-left:78.3pt;margin-top:284.2pt;width:3.2pt;height:3.2pt;z-index:-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8A8A0C" w14:textId="77777777" w:rsidR="009829F5" w:rsidRDefault="00A91D2D">
                  <w:pPr>
                    <w:spacing w:line="120" w:lineRule="exact"/>
                  </w:pPr>
                  <w:bookmarkStart w:id="74" w:name="link_bookmark_13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4"/>
                </w:p>
              </w:txbxContent>
            </v:textbox>
            <w10:wrap anchorx="page" anchory="page"/>
          </v:shape>
        </w:pict>
      </w:r>
      <w:r>
        <w:pict w14:anchorId="0E1401B6">
          <v:shape id="_x0000_s2141" type="#_x0000_t202" style="position:absolute;margin-left:92.7pt;margin-top:166.8pt;width:3.2pt;height:3.2pt;z-index:-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0EEE8D" w14:textId="77777777" w:rsidR="009829F5" w:rsidRDefault="00A91D2D">
                  <w:pPr>
                    <w:spacing w:line="120" w:lineRule="exact"/>
                  </w:pPr>
                  <w:bookmarkStart w:id="75" w:name="link_bookmark_13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5"/>
                </w:p>
              </w:txbxContent>
            </v:textbox>
            <w10:wrap anchorx="page" anchory="page"/>
          </v:shape>
        </w:pict>
      </w:r>
      <w:r>
        <w:pict w14:anchorId="30926AD3">
          <v:shape id="_x0000_s2140" type="#_x0000_t202" style="position:absolute;margin-left:92.7pt;margin-top:77.9pt;width:3.2pt;height:3.2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09E522" w14:textId="77777777" w:rsidR="009829F5" w:rsidRDefault="00A91D2D">
                  <w:pPr>
                    <w:spacing w:line="120" w:lineRule="exact"/>
                  </w:pPr>
                  <w:bookmarkStart w:id="76" w:name="link_bookmark_13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6"/>
                </w:p>
              </w:txbxContent>
            </v:textbox>
            <w10:wrap anchorx="page" anchory="page"/>
          </v:shape>
        </w:pict>
      </w:r>
      <w:r>
        <w:pict w14:anchorId="7C18F3F8">
          <v:shape id="_x0000_s2139" type="#_x0000_t202" style="position:absolute;margin-left:78.3pt;margin-top:648.1pt;width:3.2pt;height:3.2pt;z-index:-25165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4A05FE6" w14:textId="77777777" w:rsidR="009829F5" w:rsidRDefault="00A91D2D">
                  <w:pPr>
                    <w:spacing w:line="120" w:lineRule="exact"/>
                  </w:pPr>
                  <w:bookmarkStart w:id="77" w:name="link_bookmark_14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7"/>
                </w:p>
              </w:txbxContent>
            </v:textbox>
            <w10:wrap anchorx="page" anchory="page"/>
          </v:shape>
        </w:pict>
      </w:r>
      <w:r>
        <w:pict w14:anchorId="645470B2">
          <v:shape id="_x0000_s2138" type="#_x0000_t202" style="position:absolute;margin-left:78.3pt;margin-top:648.1pt;width:3.2pt;height:3.2pt;z-index:-25165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AE71249" w14:textId="77777777" w:rsidR="009829F5" w:rsidRDefault="00A91D2D">
                  <w:pPr>
                    <w:spacing w:line="120" w:lineRule="exact"/>
                  </w:pPr>
                  <w:bookmarkStart w:id="78" w:name="link_bookmark_14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8"/>
                </w:p>
              </w:txbxContent>
            </v:textbox>
            <w10:wrap anchorx="page" anchory="page"/>
          </v:shape>
        </w:pict>
      </w:r>
      <w:r>
        <w:pict w14:anchorId="16744365">
          <v:shape id="_x0000_s2137" type="#_x0000_t202" style="position:absolute;margin-left:78.3pt;margin-top:284.2pt;width:3.2pt;height:3.2pt;z-index:-25165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01BE2F9" w14:textId="77777777" w:rsidR="009829F5" w:rsidRDefault="00A91D2D">
                  <w:pPr>
                    <w:spacing w:line="120" w:lineRule="exact"/>
                  </w:pPr>
                  <w:bookmarkStart w:id="79" w:name="link_bookmark_14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9"/>
                </w:p>
              </w:txbxContent>
            </v:textbox>
            <w10:wrap anchorx="page" anchory="page"/>
          </v:shape>
        </w:pict>
      </w:r>
      <w:r>
        <w:pict w14:anchorId="054A2E4C">
          <v:shape id="_x0000_s2136" type="#_x0000_t202" style="position:absolute;margin-left:78.3pt;margin-top:284.2pt;width:3.2pt;height:3.2pt;z-index:-25165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9825B51" w14:textId="77777777" w:rsidR="009829F5" w:rsidRDefault="00A91D2D">
                  <w:pPr>
                    <w:spacing w:line="120" w:lineRule="exact"/>
                  </w:pPr>
                  <w:bookmarkStart w:id="80" w:name="link_bookmark_14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0"/>
                </w:p>
              </w:txbxContent>
            </v:textbox>
            <w10:wrap anchorx="page" anchory="page"/>
          </v:shape>
        </w:pict>
      </w:r>
      <w:r>
        <w:pict w14:anchorId="09DEBA5B">
          <v:shape id="_x0000_s2135" type="#_x0000_t202" style="position:absolute;margin-left:82.2pt;margin-top:362.8pt;width:3.2pt;height:3.2pt;z-index:-25165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BAC6FC" w14:textId="77777777" w:rsidR="009829F5" w:rsidRDefault="00A91D2D">
                  <w:pPr>
                    <w:spacing w:line="120" w:lineRule="exact"/>
                  </w:pPr>
                  <w:bookmarkStart w:id="81" w:name="link_bookmark_14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1"/>
                </w:p>
              </w:txbxContent>
            </v:textbox>
            <w10:wrap anchorx="page" anchory="page"/>
          </v:shape>
        </w:pict>
      </w:r>
      <w:r w:rsidR="00A91D2D"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1.4.  Gestion financière</w:t>
      </w:r>
      <w:r w:rsidR="00A91D2D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59C6F8B" w14:textId="77777777" w:rsidR="009829F5" w:rsidRDefault="009829F5">
      <w:pPr>
        <w:spacing w:line="20" w:lineRule="exact"/>
        <w:sectPr w:rsidR="009829F5">
          <w:pgSz w:w="11900" w:h="16840"/>
          <w:pgMar w:top="1115" w:right="8269" w:bottom="0" w:left="1136" w:header="720" w:footer="720" w:gutter="0"/>
          <w:cols w:space="720"/>
        </w:sectPr>
      </w:pPr>
    </w:p>
    <w:p w14:paraId="5D6FEBFB" w14:textId="77777777" w:rsidR="009829F5" w:rsidRDefault="00A91D2D">
      <w:pPr>
        <w:spacing w:before="177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 1.4.1.  Frais pris en charge par la CNEAC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29BCD6C6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732" w:bottom="0" w:left="1136" w:header="720" w:footer="720" w:gutter="0"/>
          <w:cols w:space="720"/>
        </w:sectPr>
      </w:pPr>
    </w:p>
    <w:p w14:paraId="4C88348F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055287E" w14:textId="77777777" w:rsidR="009829F5" w:rsidRDefault="00A91D2D">
      <w:pPr>
        <w:spacing w:before="121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Les frais de déplacement, d’hébergement et de restauration du responsable du GTA seront payés par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celui-ci et remboursés par la CNEAC sur justificatifs.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DFF3BBE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66"/>
          </w:cols>
        </w:sectPr>
      </w:pPr>
    </w:p>
    <w:p w14:paraId="43A3DD49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06D1DB4" w14:textId="77777777" w:rsidR="009829F5" w:rsidRDefault="00A91D2D">
      <w:pPr>
        <w:spacing w:before="121" w:line="2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Les frais de déplacement, d’hébergement et de restauration des juges seront payés le jour même du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concours  par  l’organisateur,  et  seront  remboursés  par  la  CNEAC  sous  réserve  de  fourniture  des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justificatifs.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519303E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68"/>
          </w:cols>
        </w:sectPr>
      </w:pPr>
    </w:p>
    <w:p w14:paraId="625CC105" w14:textId="77777777" w:rsidR="009829F5" w:rsidRDefault="00A91D2D">
      <w:pPr>
        <w:spacing w:before="177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 1.4.2.  Frais pris en charge par l'organisation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1B65C3FF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363" w:bottom="0" w:left="1136" w:header="720" w:footer="720" w:gutter="0"/>
          <w:cols w:space="720"/>
        </w:sectPr>
      </w:pPr>
    </w:p>
    <w:p w14:paraId="2A1CC5AF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D64D0FA" w14:textId="3AF2FED6" w:rsidR="009829F5" w:rsidRDefault="00A91D2D" w:rsidP="002214E0">
      <w:pPr>
        <w:spacing w:before="121" w:line="227" w:lineRule="exact"/>
        <w:ind w:right="-567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68"/>
          </w:cols>
        </w:sectPr>
      </w:pPr>
      <w:r>
        <w:br w:type="column"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L'organisateur prend en charge toutes les dépenses relatives à </w:t>
      </w:r>
      <w:r w:rsidR="002214E0">
        <w:rPr>
          <w:rFonts w:ascii="Arial" w:eastAsia="Arial" w:hAnsi="Arial" w:cs="Arial"/>
          <w:color w:val="000000"/>
          <w:w w:val="99"/>
          <w:sz w:val="19"/>
          <w:szCs w:val="19"/>
        </w:rPr>
        <w:t>l’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organisation du sélecti</w:t>
      </w:r>
      <w:r w:rsidR="008146A7">
        <w:rPr>
          <w:rFonts w:ascii="Arial" w:eastAsia="Arial" w:hAnsi="Arial" w:cs="Arial"/>
          <w:color w:val="000000"/>
          <w:w w:val="99"/>
          <w:sz w:val="19"/>
          <w:szCs w:val="19"/>
        </w:rPr>
        <w:t>f</w:t>
      </w:r>
      <w:r w:rsidR="002214E0">
        <w:rPr>
          <w:rFonts w:ascii="Arial" w:eastAsia="Arial" w:hAnsi="Arial" w:cs="Arial"/>
          <w:color w:val="000000"/>
          <w:w w:val="99"/>
          <w:sz w:val="19"/>
          <w:szCs w:val="19"/>
        </w:rPr>
        <w:t>.</w:t>
      </w:r>
    </w:p>
    <w:p w14:paraId="6FB1C588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1F3F3E3" w14:textId="31FE924D" w:rsidR="009829F5" w:rsidRDefault="00A91D2D">
      <w:pPr>
        <w:spacing w:before="121" w:line="22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Au  plus  tard  le  1   novembre  de  l'année  précédant  les  sélectifs,  l'organisateur  établira  un  budget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prévisionnel détaillé. Il le soumettra à la CNEAC, via le </w:t>
      </w:r>
      <w:r w:rsidR="008146A7">
        <w:rPr>
          <w:rFonts w:ascii="Arial" w:eastAsia="Arial" w:hAnsi="Arial" w:cs="Arial"/>
          <w:color w:val="000000"/>
          <w:w w:val="98"/>
          <w:sz w:val="19"/>
          <w:szCs w:val="19"/>
        </w:rPr>
        <w:t>correspondant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 des sélectifs, pour approbation et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pour fixer ensemble le montant de l'engagement.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6DFFA2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82"/>
          </w:cols>
        </w:sectPr>
      </w:pPr>
    </w:p>
    <w:p w14:paraId="698C3D7F" w14:textId="77777777" w:rsidR="009829F5" w:rsidRDefault="009829F5">
      <w:pPr>
        <w:spacing w:line="200" w:lineRule="exact"/>
      </w:pPr>
    </w:p>
    <w:p w14:paraId="44202C18" w14:textId="77777777" w:rsidR="009829F5" w:rsidRDefault="009829F5">
      <w:pPr>
        <w:spacing w:line="200" w:lineRule="exact"/>
      </w:pPr>
    </w:p>
    <w:p w14:paraId="21487155" w14:textId="77777777" w:rsidR="009829F5" w:rsidRDefault="00A91D2D">
      <w:pPr>
        <w:spacing w:before="123" w:line="388" w:lineRule="exact"/>
        <w:ind w:right="-567"/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>2. Préparatifs </w:t>
      </w:r>
    </w:p>
    <w:p w14:paraId="733090D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540" w:bottom="0" w:left="1136" w:header="720" w:footer="720" w:gutter="0"/>
          <w:cols w:space="720"/>
        </w:sectPr>
      </w:pPr>
    </w:p>
    <w:p w14:paraId="29313C1C" w14:textId="77777777" w:rsidR="009829F5" w:rsidRDefault="009829F5">
      <w:pPr>
        <w:spacing w:line="200" w:lineRule="exact"/>
      </w:pPr>
    </w:p>
    <w:p w14:paraId="60DBB40B" w14:textId="77777777" w:rsidR="009829F5" w:rsidRDefault="009829F5">
      <w:pPr>
        <w:spacing w:line="200" w:lineRule="exact"/>
      </w:pPr>
    </w:p>
    <w:p w14:paraId="6796FAD6" w14:textId="77777777" w:rsidR="009829F5" w:rsidRDefault="00A91D2D">
      <w:pPr>
        <w:spacing w:before="13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2.1.  Nombre de chiens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2621D2B6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283" w:bottom="0" w:left="1136" w:header="720" w:footer="720" w:gutter="0"/>
          <w:cols w:space="720"/>
        </w:sectPr>
      </w:pPr>
    </w:p>
    <w:p w14:paraId="7A9D6A54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Le quota d'accueil de chaque sélectif est fixé à 160 chiens.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4050D08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4994" w:bottom="0" w:left="1646" w:header="720" w:footer="720" w:gutter="0"/>
          <w:cols w:space="720"/>
        </w:sectPr>
      </w:pPr>
    </w:p>
    <w:p w14:paraId="50D1B0C4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2.2.  Jury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17772646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9723" w:bottom="0" w:left="1136" w:header="720" w:footer="720" w:gutter="0"/>
          <w:cols w:space="720"/>
        </w:sectPr>
      </w:pPr>
    </w:p>
    <w:p w14:paraId="51040174" w14:textId="77777777" w:rsidR="009829F5" w:rsidRDefault="00A91D2D">
      <w:pPr>
        <w:spacing w:before="123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1B8978F" w14:textId="77777777" w:rsidR="009829F5" w:rsidRDefault="00A91D2D">
      <w:pPr>
        <w:spacing w:before="123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Le jury est composé de deux juges qualifiés, français ou étranger.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19B0950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5866"/>
          </w:cols>
        </w:sectPr>
      </w:pPr>
    </w:p>
    <w:p w14:paraId="73C11D06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2835CA6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La composition du jury est établie par la CNEAC.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48634AF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4390"/>
          </w:cols>
        </w:sectPr>
      </w:pPr>
    </w:p>
    <w:p w14:paraId="7B9FD205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2.3.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3D490FB7" w14:textId="77777777" w:rsidR="009829F5" w:rsidRDefault="00A91D2D">
      <w:pPr>
        <w:spacing w:before="177" w:line="24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Invitation aux concurrents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36ECA9BC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36" w:header="720" w:footer="720" w:gutter="0"/>
          <w:cols w:num="2" w:space="720" w:equalWidth="0">
            <w:col w:w="431" w:space="84"/>
            <w:col w:w="2817"/>
          </w:cols>
        </w:sectPr>
      </w:pPr>
    </w:p>
    <w:p w14:paraId="30386B5D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F7B8EFF" w14:textId="2E26071F" w:rsidR="009829F5" w:rsidRDefault="00A91D2D">
      <w:pPr>
        <w:spacing w:before="121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Au moins 2 mois avant le premier sélectif, le </w:t>
      </w:r>
      <w:r w:rsidR="008146A7">
        <w:rPr>
          <w:rFonts w:ascii="Arial" w:eastAsia="Arial" w:hAnsi="Arial" w:cs="Arial"/>
          <w:color w:val="000000"/>
          <w:w w:val="101"/>
          <w:sz w:val="19"/>
          <w:szCs w:val="19"/>
        </w:rPr>
        <w:t>correspondant</w:t>
      </w:r>
      <w:r>
        <w:rPr>
          <w:rFonts w:ascii="Arial" w:eastAsia="Arial" w:hAnsi="Arial" w:cs="Arial"/>
          <w:color w:val="000000"/>
          <w:w w:val="101"/>
          <w:sz w:val="19"/>
          <w:szCs w:val="19"/>
        </w:rPr>
        <w:t> des sélectifs prépare et met en ligne une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invitation et feuille d'engagement électronique, commun aux trois sélectifs.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229C00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74"/>
          </w:cols>
        </w:sectPr>
      </w:pPr>
    </w:p>
    <w:p w14:paraId="56B89BE4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b)  L'invitation comportera notamment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3416162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019" w:bottom="0" w:left="1306" w:header="720" w:footer="720" w:gutter="0"/>
          <w:cols w:space="720"/>
        </w:sectPr>
      </w:pPr>
    </w:p>
    <w:p w14:paraId="7E41A11F" w14:textId="77777777" w:rsidR="009829F5" w:rsidRDefault="00A91D2D">
      <w:pPr>
        <w:spacing w:before="65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le montant des frais d'engagement pour chaque sélectif ;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6CF2F21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4947" w:bottom="0" w:left="1646" w:header="720" w:footer="720" w:gutter="0"/>
          <w:cols w:space="720"/>
        </w:sectPr>
      </w:pPr>
    </w:p>
    <w:p w14:paraId="454FE220" w14:textId="7D67DD1A" w:rsidR="009829F5" w:rsidRDefault="00A91D2D">
      <w:pPr>
        <w:spacing w:before="62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 w:rsidRPr="00A41915">
        <w:rPr>
          <w:rFonts w:ascii="Arial" w:eastAsia="Arial" w:hAnsi="Arial" w:cs="Arial"/>
          <w:color w:val="000000"/>
          <w:w w:val="97"/>
          <w:sz w:val="19"/>
          <w:szCs w:val="19"/>
        </w:rPr>
        <w:t>le nom </w:t>
      </w:r>
      <w:r w:rsidR="008146A7" w:rsidRPr="00A41915">
        <w:rPr>
          <w:rFonts w:ascii="Arial" w:eastAsia="Arial" w:hAnsi="Arial" w:cs="Arial"/>
          <w:color w:val="000000"/>
          <w:w w:val="97"/>
          <w:sz w:val="19"/>
          <w:szCs w:val="19"/>
        </w:rPr>
        <w:t>du correspondant et la modalité d’envoi des documents d’inscription</w:t>
      </w:r>
      <w:r w:rsidR="008146A7">
        <w:rPr>
          <w:rFonts w:ascii="Arial" w:eastAsia="Arial" w:hAnsi="Arial" w:cs="Arial"/>
          <w:color w:val="000000"/>
          <w:w w:val="97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4A2B700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2425" w:bottom="0" w:left="1646" w:header="720" w:footer="720" w:gutter="0"/>
          <w:cols w:space="720"/>
        </w:sectPr>
      </w:pPr>
    </w:p>
    <w:p w14:paraId="11533885" w14:textId="77777777" w:rsidR="009829F5" w:rsidRDefault="00A91D2D">
      <w:pPr>
        <w:spacing w:before="176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2.4.  Engagements </w:t>
      </w:r>
    </w:p>
    <w:p w14:paraId="40ABFEAA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747" w:bottom="0" w:left="1136" w:header="720" w:footer="720" w:gutter="0"/>
          <w:cols w:space="720"/>
        </w:sectPr>
      </w:pPr>
    </w:p>
    <w:p w14:paraId="21558A04" w14:textId="77777777" w:rsidR="009829F5" w:rsidRDefault="00A91D2D">
      <w:pPr>
        <w:spacing w:before="123" w:line="226" w:lineRule="exact"/>
        <w:ind w:right="-567"/>
      </w:pPr>
      <w:r>
        <w:rPr>
          <w:rFonts w:ascii="Arial" w:eastAsia="Arial" w:hAnsi="Arial" w:cs="Arial"/>
          <w:color w:val="000000"/>
          <w:w w:val="101"/>
          <w:sz w:val="19"/>
          <w:szCs w:val="19"/>
        </w:rPr>
        <w:t>Le GTA établira la liste des chiens acceptés pour le sélectif et le communiquera à l'organisateur un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mois avant le sélectif.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99C6F2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92" w:bottom="0" w:left="1646" w:header="720" w:footer="720" w:gutter="0"/>
          <w:cols w:space="720"/>
        </w:sectPr>
      </w:pPr>
    </w:p>
    <w:p w14:paraId="316111BF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2.5.  Programme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73F2996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967" w:bottom="0" w:left="1136" w:header="720" w:footer="720" w:gutter="0"/>
          <w:cols w:space="720"/>
        </w:sectPr>
      </w:pPr>
    </w:p>
    <w:p w14:paraId="3CF446DB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4F2730" w14:textId="0EF67405" w:rsidR="009829F5" w:rsidRDefault="00A91D2D">
      <w:pPr>
        <w:spacing w:before="121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Un  programme  horaire  détaillé  de  la  manifestation  sera  établi  par  le  responsable  du  GTA,  en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concertation avec le comité d'organisation et le </w:t>
      </w:r>
      <w:r w:rsidR="008146A7">
        <w:rPr>
          <w:rFonts w:ascii="Arial" w:eastAsia="Arial" w:hAnsi="Arial" w:cs="Arial"/>
          <w:color w:val="000000"/>
          <w:w w:val="97"/>
          <w:sz w:val="19"/>
          <w:szCs w:val="19"/>
        </w:rPr>
        <w:t>correspondant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 des sélectifs.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19F17EF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77"/>
          </w:cols>
        </w:sectPr>
      </w:pPr>
    </w:p>
    <w:p w14:paraId="3F65E7D8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37C26E8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Il sera affiché sur place.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CED592B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2166"/>
          </w:cols>
        </w:sectPr>
      </w:pPr>
    </w:p>
    <w:p w14:paraId="088273A8" w14:textId="77777777" w:rsidR="009829F5" w:rsidRDefault="009829F5">
      <w:pPr>
        <w:spacing w:line="200" w:lineRule="exact"/>
      </w:pPr>
    </w:p>
    <w:p w14:paraId="0F9BADE1" w14:textId="77777777" w:rsidR="009829F5" w:rsidRDefault="009829F5">
      <w:pPr>
        <w:spacing w:line="200" w:lineRule="exact"/>
      </w:pPr>
    </w:p>
    <w:p w14:paraId="626A4CE7" w14:textId="77777777" w:rsidR="009829F5" w:rsidRDefault="00A91D2D">
      <w:pPr>
        <w:spacing w:before="123" w:line="388" w:lineRule="exact"/>
        <w:ind w:right="-567"/>
      </w:pPr>
      <w:r>
        <w:rPr>
          <w:rFonts w:ascii="Arial Black" w:eastAsia="Arial Black" w:hAnsi="Arial Black" w:cs="Arial Black"/>
          <w:color w:val="000000"/>
          <w:w w:val="98"/>
          <w:sz w:val="28"/>
          <w:szCs w:val="28"/>
        </w:rPr>
        <w:t>3. Lieu de la manifestation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> </w:t>
      </w:r>
    </w:p>
    <w:p w14:paraId="231534A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533" w:bottom="0" w:left="1136" w:header="720" w:footer="720" w:gutter="0"/>
          <w:cols w:space="720"/>
        </w:sectPr>
      </w:pPr>
    </w:p>
    <w:p w14:paraId="7F91B25F" w14:textId="77777777" w:rsidR="009829F5" w:rsidRDefault="009829F5">
      <w:pPr>
        <w:spacing w:line="200" w:lineRule="exact"/>
      </w:pPr>
    </w:p>
    <w:p w14:paraId="1374E033" w14:textId="77777777" w:rsidR="009829F5" w:rsidRDefault="00A91D2D">
      <w:pPr>
        <w:spacing w:before="99" w:line="226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La manifestation devra se dérouler dans un cadre agréable, validé par la CNEAC, permettant un accès facile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pour les concurrents.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5C9B768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91" w:bottom="0" w:left="1136" w:header="720" w:footer="720" w:gutter="0"/>
          <w:cols w:space="720"/>
        </w:sectPr>
      </w:pPr>
    </w:p>
    <w:p w14:paraId="268DD112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3.1.  Site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299A738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9786" w:bottom="0" w:left="1136" w:header="720" w:footer="720" w:gutter="0"/>
          <w:cols w:space="720"/>
        </w:sectPr>
      </w:pPr>
    </w:p>
    <w:p w14:paraId="254F1A00" w14:textId="77777777" w:rsidR="009829F5" w:rsidRDefault="00A91D2D">
      <w:pPr>
        <w:spacing w:before="123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6A5338F" w14:textId="13D631D9" w:rsidR="009829F5" w:rsidRDefault="00A91D2D">
      <w:pPr>
        <w:spacing w:before="123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Salle ou manège équestre couvert permettant l’implantation d'un terrain d’évolution d'au moins 20m x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 w:rsidRPr="00A41915">
        <w:rPr>
          <w:rFonts w:ascii="Arial" w:eastAsia="Arial" w:hAnsi="Arial" w:cs="Arial"/>
          <w:color w:val="000000"/>
          <w:w w:val="98"/>
          <w:sz w:val="19"/>
          <w:szCs w:val="19"/>
        </w:rPr>
        <w:t>40m.</w:t>
      </w:r>
      <w:r w:rsidR="000F40E1" w:rsidRPr="00A41915">
        <w:rPr>
          <w:rFonts w:ascii="Arial" w:eastAsia="Arial" w:hAnsi="Arial" w:cs="Arial"/>
          <w:color w:val="000000"/>
          <w:w w:val="98"/>
          <w:sz w:val="19"/>
          <w:szCs w:val="19"/>
        </w:rPr>
        <w:t>Un lieu extérieur peut être proposé à condition d’avoir une solution de repli</w:t>
      </w:r>
      <w:proofErr w:type="gramStart"/>
      <w:r w:rsidR="00A41915">
        <w:rPr>
          <w:rFonts w:ascii="Arial" w:eastAsia="Arial" w:hAnsi="Arial" w:cs="Arial"/>
          <w:color w:val="000000"/>
          <w:w w:val="98"/>
          <w:sz w:val="19"/>
          <w:szCs w:val="19"/>
        </w:rPr>
        <w:t xml:space="preserve"> </w:t>
      </w:r>
      <w:r w:rsidR="00AC49AC" w:rsidRPr="00A41915">
        <w:rPr>
          <w:rFonts w:ascii="Arial" w:eastAsia="Arial" w:hAnsi="Arial" w:cs="Arial"/>
          <w:color w:val="000000"/>
          <w:w w:val="98"/>
          <w:sz w:val="19"/>
          <w:szCs w:val="19"/>
        </w:rPr>
        <w:t>«couvert</w:t>
      </w:r>
      <w:r w:rsidR="00A33645" w:rsidRPr="00A41915">
        <w:rPr>
          <w:rFonts w:ascii="Arial" w:eastAsia="Arial" w:hAnsi="Arial" w:cs="Arial"/>
          <w:color w:val="000000"/>
          <w:w w:val="98"/>
          <w:sz w:val="19"/>
          <w:szCs w:val="19"/>
        </w:rPr>
        <w:t>e</w:t>
      </w:r>
      <w:proofErr w:type="gramEnd"/>
      <w:r w:rsidR="00AC49AC" w:rsidRPr="00A41915">
        <w:rPr>
          <w:rFonts w:ascii="Arial" w:eastAsia="Arial" w:hAnsi="Arial" w:cs="Arial"/>
          <w:color w:val="000000"/>
          <w:w w:val="98"/>
          <w:sz w:val="19"/>
          <w:szCs w:val="19"/>
        </w:rPr>
        <w:t> »</w:t>
      </w:r>
      <w:r w:rsidR="00912CFB" w:rsidRPr="00A41915">
        <w:rPr>
          <w:rFonts w:ascii="Arial" w:eastAsia="Arial" w:hAnsi="Arial" w:cs="Arial"/>
          <w:color w:val="000000"/>
          <w:w w:val="98"/>
          <w:sz w:val="19"/>
          <w:szCs w:val="19"/>
        </w:rPr>
        <w:t xml:space="preserve"> </w:t>
      </w:r>
      <w:r w:rsidR="000F40E1" w:rsidRPr="00A41915">
        <w:rPr>
          <w:rFonts w:ascii="Arial" w:eastAsia="Arial" w:hAnsi="Arial" w:cs="Arial"/>
          <w:color w:val="000000"/>
          <w:w w:val="98"/>
          <w:sz w:val="19"/>
          <w:szCs w:val="19"/>
        </w:rPr>
        <w:t>en cas de météo défavorable</w:t>
      </w:r>
      <w:r w:rsidR="00912CFB">
        <w:rPr>
          <w:rFonts w:ascii="Arial" w:eastAsia="Arial" w:hAnsi="Arial" w:cs="Arial"/>
          <w:color w:val="000000"/>
          <w:w w:val="98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6600792" w14:textId="77777777" w:rsidR="009829F5" w:rsidRDefault="009829F5">
      <w:pPr>
        <w:spacing w:line="20" w:lineRule="exact"/>
      </w:pPr>
    </w:p>
    <w:p w14:paraId="1ADE169F" w14:textId="77777777" w:rsidR="000F40E1" w:rsidRDefault="000F40E1">
      <w:pPr>
        <w:spacing w:line="20" w:lineRule="exact"/>
      </w:pPr>
    </w:p>
    <w:p w14:paraId="6AB7F2AD" w14:textId="0FE9E40A" w:rsidR="000F40E1" w:rsidRDefault="000F40E1">
      <w:pPr>
        <w:spacing w:line="20" w:lineRule="exact"/>
        <w:sectPr w:rsidR="000F40E1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71"/>
          </w:cols>
        </w:sectPr>
      </w:pPr>
    </w:p>
    <w:p w14:paraId="2DE5CF1C" w14:textId="77777777" w:rsidR="009829F5" w:rsidRDefault="009829F5">
      <w:pPr>
        <w:spacing w:line="200" w:lineRule="exact"/>
      </w:pPr>
    </w:p>
    <w:p w14:paraId="1E97DEC1" w14:textId="77777777" w:rsidR="002B6BE7" w:rsidRDefault="002B6BE7" w:rsidP="002B6BE7">
      <w:pPr>
        <w:spacing w:before="19" w:line="223" w:lineRule="exact"/>
        <w:ind w:right="-567"/>
        <w:jc w:val="both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SCC-CNEAC-GTA : Sélectifs EO-AWC - CaCh 2021-09-25</w:t>
      </w:r>
    </w:p>
    <w:p w14:paraId="199A26AC" w14:textId="77777777" w:rsidR="009829F5" w:rsidRDefault="00A91D2D">
      <w:pPr>
        <w:spacing w:line="200" w:lineRule="exact"/>
      </w:pPr>
      <w:r>
        <w:br w:type="column"/>
      </w:r>
    </w:p>
    <w:p w14:paraId="49CA615C" w14:textId="77777777" w:rsidR="009829F5" w:rsidRDefault="00A91D2D">
      <w:pPr>
        <w:spacing w:before="125" w:line="223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3/5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405EE32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36" w:header="720" w:footer="720" w:gutter="0"/>
          <w:cols w:num="2" w:space="720" w:equalWidth="0">
            <w:col w:w="5589" w:space="3777"/>
            <w:col w:w="340"/>
          </w:cols>
        </w:sectPr>
      </w:pPr>
    </w:p>
    <w:p w14:paraId="228FE3F6" w14:textId="77777777" w:rsidR="009829F5" w:rsidRDefault="00462DFC">
      <w:pPr>
        <w:spacing w:line="223" w:lineRule="exact"/>
        <w:ind w:right="-567"/>
      </w:pPr>
      <w:r>
        <w:lastRenderedPageBreak/>
        <w:pict w14:anchorId="409FF6FF">
          <v:shape id="_x0000_s2134" style="position:absolute;margin-left:37.2pt;margin-top:36.5pt;width:520.8pt;height:768.8pt;z-index:-251652096;mso-position-horizontal-relative:page;mso-position-vertical-relative:page" coordsize="" o:spt="100" adj="0,,0" path="" filled="f" stroked="f">
            <v:stroke joinstyle="round"/>
            <v:imagedata r:id="rId11" o:title="image15"/>
            <v:formulas/>
            <v:path o:connecttype="segments"/>
            <w10:wrap anchorx="page" anchory="page"/>
          </v:shape>
        </w:pict>
      </w:r>
      <w:r>
        <w:pict w14:anchorId="53D3687B">
          <v:shape id="_x0000_s2133" style="position:absolute;margin-left:56.7pt;margin-top:364.8pt;width:481.8pt;height:1pt;z-index:-251651072;mso-position-horizontal-relative:page;mso-position-vertical-relative:page" coordsize="" o:spt="100" adj="0,,0" path="" filled="f" stroked="f">
            <v:stroke joinstyle="round"/>
            <v:imagedata r:id="rId15" o:title="image16"/>
            <v:formulas/>
            <v:path o:connecttype="segments"/>
            <w10:wrap anchorx="page" anchory="page"/>
          </v:shape>
        </w:pict>
      </w:r>
      <w:r>
        <w:pict w14:anchorId="705C1A56">
          <v:shape id="_x0000_s2132" style="position:absolute;margin-left:56.65pt;margin-top:369.25pt;width:481.9pt;height:.1pt;z-index:-251650048;mso-position-horizontal-relative:page;mso-position-vertical-relative:page" coordsize="" o:spt="100" adj="0,,0" path="" filled="f" stroked="f">
            <v:stroke joinstyle="round"/>
            <v:imagedata r:id="rId14" o:title="image17"/>
            <v:formulas/>
            <v:path o:connecttype="segments"/>
            <w10:wrap anchorx="page" anchory="page"/>
          </v:shape>
        </w:pict>
      </w:r>
      <w:r>
        <w:pict w14:anchorId="186B456A">
          <v:shape id="_x0000_s2131" style="position:absolute;margin-left:56.7pt;margin-top:771.1pt;width:481.8pt;height:.5pt;z-index:-251649024;mso-position-horizontal-relative:page;mso-position-vertical-relative:page" coordsize="" o:spt="100" adj="0,,0" path="" filled="f" stroked="f">
            <v:stroke joinstyle="round"/>
            <v:imagedata r:id="rId9" o:title="image18"/>
            <v:formulas/>
            <v:path o:connecttype="segments"/>
            <w10:wrap anchorx="page" anchory="page"/>
          </v:shape>
        </w:pict>
      </w:r>
      <w:r>
        <w:pict w14:anchorId="6652A3D6">
          <v:shape id="_x0000_s2130" type="#_x0000_t202" style="position:absolute;margin-left:82.2pt;margin-top:56.7pt;width:3.2pt;height:3.2pt;z-index:-2516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D023942" w14:textId="77777777" w:rsidR="009829F5" w:rsidRDefault="00A91D2D">
                  <w:pPr>
                    <w:spacing w:line="120" w:lineRule="exact"/>
                  </w:pPr>
                  <w:bookmarkStart w:id="82" w:name="b)_Sol_non-glissant_pour_les_chiens_(ex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2"/>
                </w:p>
              </w:txbxContent>
            </v:textbox>
            <w10:wrap anchorx="page" anchory="page"/>
          </v:shape>
        </w:pict>
      </w:r>
      <w:r>
        <w:pict w14:anchorId="0B6428A7">
          <v:shape id="_x0000_s2129" type="#_x0000_t202" style="position:absolute;margin-left:82.2pt;margin-top:73.9pt;width:3.2pt;height:3.2pt;z-index:-25164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6F12F57" w14:textId="77777777" w:rsidR="009829F5" w:rsidRDefault="00A91D2D">
                  <w:pPr>
                    <w:spacing w:line="120" w:lineRule="exact"/>
                  </w:pPr>
                  <w:bookmarkStart w:id="83" w:name="c)_Les_sas_peuvent_être_adaptés_aux_con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3"/>
                </w:p>
              </w:txbxContent>
            </v:textbox>
            <w10:wrap anchorx="page" anchory="page"/>
          </v:shape>
        </w:pict>
      </w:r>
      <w:r>
        <w:pict w14:anchorId="1C785554">
          <v:shape id="_x0000_s2128" type="#_x0000_t202" style="position:absolute;margin-left:82.2pt;margin-top:91.1pt;width:3.2pt;height:3.2pt;z-index:-25164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8AE1121" w14:textId="77777777" w:rsidR="009829F5" w:rsidRDefault="00A91D2D">
                  <w:pPr>
                    <w:spacing w:line="120" w:lineRule="exact"/>
                  </w:pPr>
                  <w:bookmarkStart w:id="84" w:name="d)_Tribunes_public_:_facultatif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4"/>
                </w:p>
              </w:txbxContent>
            </v:textbox>
            <w10:wrap anchorx="page" anchory="page"/>
          </v:shape>
        </w:pict>
      </w:r>
      <w:r>
        <w:pict w14:anchorId="4F6E3601">
          <v:shape id="_x0000_s2127" type="#_x0000_t202" style="position:absolute;margin-left:82.2pt;margin-top:111.1pt;width:3.2pt;height:3.2pt;z-index:-25164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7E3A457" w14:textId="77777777" w:rsidR="009829F5" w:rsidRDefault="00A91D2D">
                  <w:pPr>
                    <w:spacing w:line="120" w:lineRule="exact"/>
                  </w:pPr>
                  <w:bookmarkStart w:id="85" w:name="3.2._Accueil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5"/>
                </w:p>
              </w:txbxContent>
            </v:textbox>
            <w10:wrap anchorx="page" anchory="page"/>
          </v:shape>
        </w:pict>
      </w:r>
      <w:r>
        <w:pict w14:anchorId="521AB0EF">
          <v:shape id="_x0000_s2126" type="#_x0000_t202" style="position:absolute;margin-left:82.2pt;margin-top:129.5pt;width:3.2pt;height:3.2pt;z-index:-25164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B4BC7F6" w14:textId="77777777" w:rsidR="009829F5" w:rsidRDefault="00A91D2D">
                  <w:pPr>
                    <w:spacing w:line="120" w:lineRule="exact"/>
                  </w:pPr>
                  <w:bookmarkStart w:id="86" w:name="a)_L_accès_au_site_doit_être_gratuit_pou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6"/>
                </w:p>
              </w:txbxContent>
            </v:textbox>
            <w10:wrap anchorx="page" anchory="page"/>
          </v:shape>
        </w:pict>
      </w:r>
      <w:r>
        <w:pict w14:anchorId="6502A23B">
          <v:shape id="_x0000_s2125" type="#_x0000_t202" style="position:absolute;margin-left:82.2pt;margin-top:146.7pt;width:3.2pt;height:3.2pt;z-index:-25164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861E9C9" w14:textId="77777777" w:rsidR="009829F5" w:rsidRDefault="00A91D2D">
                  <w:pPr>
                    <w:spacing w:line="120" w:lineRule="exact"/>
                  </w:pPr>
                  <w:bookmarkStart w:id="87" w:name="b)_Parking_VL_80_à_120_places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7"/>
                </w:p>
              </w:txbxContent>
            </v:textbox>
            <w10:wrap anchorx="page" anchory="page"/>
          </v:shape>
        </w:pict>
      </w:r>
      <w:r>
        <w:pict w14:anchorId="3116905E">
          <v:shape id="_x0000_s2124" type="#_x0000_t202" style="position:absolute;margin-left:82.2pt;margin-top:163.9pt;width:3.2pt;height:3.2pt;z-index:-25164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030CA4" w14:textId="77777777" w:rsidR="009829F5" w:rsidRDefault="00A91D2D">
                  <w:pPr>
                    <w:spacing w:line="120" w:lineRule="exact"/>
                  </w:pPr>
                  <w:bookmarkStart w:id="88" w:name="c)_Parking_camping-cars/fourgons_40_à_6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8"/>
                </w:p>
              </w:txbxContent>
            </v:textbox>
            <w10:wrap anchorx="page" anchory="page"/>
          </v:shape>
        </w:pict>
      </w:r>
      <w:r>
        <w:pict w14:anchorId="49AD454F">
          <v:shape id="_x0000_s2123" type="#_x0000_t202" style="position:absolute;margin-left:82.2pt;margin-top:181.1pt;width:3.2pt;height:3.2pt;z-index:-25164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2289A4D" w14:textId="77777777" w:rsidR="009829F5" w:rsidRDefault="00A91D2D">
                  <w:pPr>
                    <w:spacing w:line="120" w:lineRule="exact"/>
                  </w:pPr>
                  <w:bookmarkStart w:id="89" w:name="d)_Parking_officiel_(carton_identifiant)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9"/>
                </w:p>
              </w:txbxContent>
            </v:textbox>
            <w10:wrap anchorx="page" anchory="page"/>
          </v:shape>
        </w:pict>
      </w:r>
      <w:r>
        <w:pict w14:anchorId="1748B567">
          <v:shape id="_x0000_s2122" type="#_x0000_t202" style="position:absolute;margin-left:82.2pt;margin-top:209.8pt;width:3.2pt;height:3.2pt;z-index:-25163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0F41943" w14:textId="77777777" w:rsidR="009829F5" w:rsidRDefault="00A91D2D">
                  <w:pPr>
                    <w:spacing w:line="120" w:lineRule="exact"/>
                  </w:pPr>
                  <w:bookmarkStart w:id="90" w:name="e)_Réalisation_d’un_fléchage_directionn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0"/>
                </w:p>
              </w:txbxContent>
            </v:textbox>
            <w10:wrap anchorx="page" anchory="page"/>
          </v:shape>
        </w:pict>
      </w:r>
      <w:r>
        <w:pict w14:anchorId="5B63F1C1">
          <v:shape id="_x0000_s2121" type="#_x0000_t202" style="position:absolute;margin-left:82.2pt;margin-top:227pt;width:3.2pt;height:3.2pt;z-index:-25163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7DFEE49" w14:textId="77777777" w:rsidR="009829F5" w:rsidRDefault="00A91D2D">
                  <w:pPr>
                    <w:spacing w:line="120" w:lineRule="exact"/>
                  </w:pPr>
                  <w:bookmarkStart w:id="91" w:name="f)_Points_d_eau_fraîche,_voire_brumisat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1"/>
                </w:p>
              </w:txbxContent>
            </v:textbox>
            <w10:wrap anchorx="page" anchory="page"/>
          </v:shape>
        </w:pict>
      </w:r>
      <w:r>
        <w:pict w14:anchorId="243E61F1">
          <v:shape id="_x0000_s2120" type="#_x0000_t202" style="position:absolute;margin-left:82.2pt;margin-top:244.2pt;width:3.2pt;height:3.2pt;z-index:-25163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D37871F" w14:textId="77777777" w:rsidR="009829F5" w:rsidRDefault="00A91D2D">
                  <w:pPr>
                    <w:spacing w:line="120" w:lineRule="exact"/>
                  </w:pPr>
                  <w:bookmarkStart w:id="92" w:name="g)_Respect_des_directives_de_la_Directio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2"/>
                </w:p>
              </w:txbxContent>
            </v:textbox>
            <w10:wrap anchorx="page" anchory="page"/>
          </v:shape>
        </w:pict>
      </w:r>
      <w:r>
        <w:pict w14:anchorId="08401273">
          <v:shape id="_x0000_s2119" type="#_x0000_t202" style="position:absolute;margin-left:82.2pt;margin-top:272.9pt;width:3.2pt;height:3.2pt;z-index:-25163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6D1A69" w14:textId="77777777" w:rsidR="009829F5" w:rsidRDefault="00A91D2D">
                  <w:pPr>
                    <w:spacing w:line="120" w:lineRule="exact"/>
                  </w:pPr>
                  <w:bookmarkStart w:id="93" w:name="h)_Point_véto_ou_numéro_d’urgence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3"/>
                </w:p>
              </w:txbxContent>
            </v:textbox>
            <w10:wrap anchorx="page" anchory="page"/>
          </v:shape>
        </w:pict>
      </w:r>
      <w:r>
        <w:pict w14:anchorId="1D108C96">
          <v:shape id="_x0000_s2118" type="#_x0000_t202" style="position:absolute;margin-left:82.2pt;margin-top:290.1pt;width:3.2pt;height:3.2pt;z-index:-25163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3EA1C15" w14:textId="77777777" w:rsidR="009829F5" w:rsidRDefault="00A91D2D">
                  <w:pPr>
                    <w:spacing w:line="120" w:lineRule="exact"/>
                  </w:pPr>
                  <w:bookmarkStart w:id="94" w:name="i)_Vidange_des_poubelles,_nettoyage_des_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4"/>
                </w:p>
              </w:txbxContent>
            </v:textbox>
            <w10:wrap anchorx="page" anchory="page"/>
          </v:shape>
        </w:pict>
      </w:r>
      <w:r>
        <w:pict w14:anchorId="1EEE22EC">
          <v:shape id="_x0000_s2117" type="#_x0000_t202" style="position:absolute;margin-left:82.2pt;margin-top:307.3pt;width:3.2pt;height:3.2pt;z-index:-25163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AAF4A03" w14:textId="77777777" w:rsidR="009829F5" w:rsidRDefault="00A91D2D">
                  <w:pPr>
                    <w:spacing w:line="120" w:lineRule="exact"/>
                  </w:pPr>
                  <w:bookmarkStart w:id="95" w:name="j)_Sanitaires_en_nombre_suffisant_confor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5"/>
                </w:p>
              </w:txbxContent>
            </v:textbox>
            <w10:wrap anchorx="page" anchory="page"/>
          </v:shape>
        </w:pict>
      </w:r>
      <w:r>
        <w:pict w14:anchorId="30BE75B4">
          <v:shape id="_x0000_s2116" type="#_x0000_t202" style="position:absolute;margin-left:78.3pt;margin-top:344.3pt;width:3.2pt;height:3.2pt;z-index:-25163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9CFC64F" w14:textId="77777777" w:rsidR="009829F5" w:rsidRDefault="00A91D2D">
                  <w:pPr>
                    <w:spacing w:line="120" w:lineRule="exact"/>
                  </w:pPr>
                  <w:bookmarkStart w:id="96" w:name="4._Equipements,_fournitures_et_personnel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6"/>
                </w:p>
              </w:txbxContent>
            </v:textbox>
            <w10:wrap anchorx="page" anchory="page"/>
          </v:shape>
        </w:pict>
      </w:r>
      <w:r>
        <w:pict w14:anchorId="15B63630">
          <v:shape id="_x0000_s2115" type="#_x0000_t202" style="position:absolute;margin-left:82.2pt;margin-top:384.6pt;width:3.2pt;height:3.2pt;z-index:-25163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F19F65B" w14:textId="77777777" w:rsidR="009829F5" w:rsidRDefault="00A91D2D">
                  <w:pPr>
                    <w:spacing w:line="120" w:lineRule="exact"/>
                  </w:pPr>
                  <w:bookmarkStart w:id="97" w:name="4.1._Agrè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7"/>
                </w:p>
              </w:txbxContent>
            </v:textbox>
            <w10:wrap anchorx="page" anchory="page"/>
          </v:shape>
        </w:pict>
      </w:r>
      <w:r>
        <w:pict w14:anchorId="0A4980F8">
          <v:shape id="_x0000_s2114" type="#_x0000_t202" style="position:absolute;margin-left:82.2pt;margin-top:403pt;width:3.2pt;height:3.2pt;z-index:-25163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6750A6A" w14:textId="77777777" w:rsidR="009829F5" w:rsidRDefault="00A91D2D">
                  <w:pPr>
                    <w:spacing w:line="120" w:lineRule="exact"/>
                  </w:pPr>
                  <w:bookmarkStart w:id="98" w:name="a)_Un_parcours_complet_et_conforme_au_rè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8"/>
                </w:p>
              </w:txbxContent>
            </v:textbox>
            <w10:wrap anchorx="page" anchory="page"/>
          </v:shape>
        </w:pict>
      </w:r>
      <w:r>
        <w:pict w14:anchorId="40E5600B">
          <v:shape id="_x0000_s2113" type="#_x0000_t202" style="position:absolute;margin-left:82.2pt;margin-top:420.2pt;width:3.2pt;height:3.2pt;z-index:-25163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BF808A2" w14:textId="77777777" w:rsidR="009829F5" w:rsidRDefault="00A91D2D">
                  <w:pPr>
                    <w:spacing w:line="120" w:lineRule="exact"/>
                  </w:pPr>
                  <w:bookmarkStart w:id="99" w:name="b)_Sacs_de_lestage_en_nombre_suffisant_(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9"/>
                </w:p>
              </w:txbxContent>
            </v:textbox>
            <w10:wrap anchorx="page" anchory="page"/>
          </v:shape>
        </w:pict>
      </w:r>
      <w:r>
        <w:pict w14:anchorId="3AA25772">
          <v:shape id="_x0000_s2112" type="#_x0000_t202" style="position:absolute;margin-left:82.2pt;margin-top:451.6pt;width:3.2pt;height:3.2pt;z-index:-25162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FF725EF" w14:textId="77777777" w:rsidR="009829F5" w:rsidRDefault="00A91D2D">
                  <w:pPr>
                    <w:spacing w:line="120" w:lineRule="exact"/>
                  </w:pPr>
                  <w:bookmarkStart w:id="100" w:name="4.2._Sonorisation_et_électricité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0"/>
                </w:p>
              </w:txbxContent>
            </v:textbox>
            <w10:wrap anchorx="page" anchory="page"/>
          </v:shape>
        </w:pict>
      </w:r>
      <w:r>
        <w:pict w14:anchorId="010174E7">
          <v:shape id="_x0000_s2111" type="#_x0000_t202" style="position:absolute;margin-left:82.2pt;margin-top:470pt;width:3.2pt;height:3.2pt;z-index:-25162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5C5315D" w14:textId="77777777" w:rsidR="009829F5" w:rsidRDefault="00A91D2D">
                  <w:pPr>
                    <w:spacing w:line="120" w:lineRule="exact"/>
                  </w:pPr>
                  <w:bookmarkStart w:id="101" w:name="a)_Sonorisation_du_terrain_avec_micro_s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1"/>
                </w:p>
              </w:txbxContent>
            </v:textbox>
            <w10:wrap anchorx="page" anchory="page"/>
          </v:shape>
        </w:pict>
      </w:r>
      <w:r>
        <w:pict w14:anchorId="2FEE7625">
          <v:shape id="_x0000_s2110" type="#_x0000_t202" style="position:absolute;margin-left:82.2pt;margin-top:487.2pt;width:3.2pt;height:3.2pt;z-index:-25162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5AB785B" w14:textId="77777777" w:rsidR="009829F5" w:rsidRDefault="00A91D2D">
                  <w:pPr>
                    <w:spacing w:line="120" w:lineRule="exact"/>
                  </w:pPr>
                  <w:bookmarkStart w:id="102" w:name="b)_Rallonges_électriques_en_nombre_suffi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2"/>
                </w:p>
              </w:txbxContent>
            </v:textbox>
            <w10:wrap anchorx="page" anchory="page"/>
          </v:shape>
        </w:pict>
      </w:r>
      <w:r>
        <w:pict w14:anchorId="6A373412">
          <v:shape id="_x0000_s2109" type="#_x0000_t202" style="position:absolute;margin-left:93.6pt;margin-top:501.6pt;width:3.2pt;height:3.2pt;z-index:-25162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37B63BB" w14:textId="77777777" w:rsidR="009829F5" w:rsidRDefault="00A91D2D">
                  <w:pPr>
                    <w:spacing w:line="120" w:lineRule="exact"/>
                  </w:pPr>
                  <w:bookmarkStart w:id="103" w:name="•_du_chronomètre_électronique_sur_le_ter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3"/>
                </w:p>
              </w:txbxContent>
            </v:textbox>
            <w10:wrap anchorx="page" anchory="page"/>
          </v:shape>
        </w:pict>
      </w:r>
      <w:r>
        <w:pict w14:anchorId="62D57895">
          <v:shape id="_x0000_s2108" type="#_x0000_t202" style="position:absolute;margin-left:93.6pt;margin-top:515.9pt;width:3.2pt;height:3.2pt;z-index:-25162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93DD0CF" w14:textId="77777777" w:rsidR="009829F5" w:rsidRDefault="00A91D2D">
                  <w:pPr>
                    <w:spacing w:line="120" w:lineRule="exact"/>
                  </w:pPr>
                  <w:bookmarkStart w:id="104" w:name="•_de_la_sonorisation_;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4"/>
                </w:p>
              </w:txbxContent>
            </v:textbox>
            <w10:wrap anchorx="page" anchory="page"/>
          </v:shape>
        </w:pict>
      </w:r>
      <w:r>
        <w:pict w14:anchorId="327FCCCA">
          <v:shape id="_x0000_s2107" type="#_x0000_t202" style="position:absolute;margin-left:93.6pt;margin-top:530.3pt;width:3.2pt;height:3.2pt;z-index:-25162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4ABBC36" w14:textId="77777777" w:rsidR="009829F5" w:rsidRDefault="00A91D2D">
                  <w:pPr>
                    <w:spacing w:line="120" w:lineRule="exact"/>
                  </w:pPr>
                  <w:bookmarkStart w:id="105" w:name="•_du_secrétariat_informatique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5"/>
                </w:p>
              </w:txbxContent>
            </v:textbox>
            <w10:wrap anchorx="page" anchory="page"/>
          </v:shape>
        </w:pict>
      </w:r>
      <w:r>
        <w:pict w14:anchorId="6BE020FF">
          <v:shape id="_x0000_s2106" type="#_x0000_t202" style="position:absolute;margin-left:82.2pt;margin-top:550.2pt;width:3.2pt;height:3.2pt;z-index:-25162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A1655BB" w14:textId="77777777" w:rsidR="009829F5" w:rsidRDefault="00A91D2D">
                  <w:pPr>
                    <w:spacing w:line="120" w:lineRule="exact"/>
                  </w:pPr>
                  <w:bookmarkStart w:id="106" w:name="4.3._Tableaux_d_affichag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6"/>
                </w:p>
              </w:txbxContent>
            </v:textbox>
            <w10:wrap anchorx="page" anchory="page"/>
          </v:shape>
        </w:pict>
      </w:r>
      <w:r>
        <w:pict w14:anchorId="105EB8A5">
          <v:shape id="_x0000_s2105" type="#_x0000_t202" style="position:absolute;margin-left:82.2pt;margin-top:568.6pt;width:3.2pt;height:3.2pt;z-index:-25162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9B86806" w14:textId="77777777" w:rsidR="009829F5" w:rsidRDefault="00A91D2D">
                  <w:pPr>
                    <w:spacing w:line="120" w:lineRule="exact"/>
                  </w:pPr>
                  <w:bookmarkStart w:id="107" w:name="a)_Tableau_d’affichage_des_ordres_de_pa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7"/>
                </w:p>
              </w:txbxContent>
            </v:textbox>
            <w10:wrap anchorx="page" anchory="page"/>
          </v:shape>
        </w:pict>
      </w:r>
      <w:r>
        <w:pict w14:anchorId="1CDE5BE6">
          <v:shape id="_x0000_s2104" type="#_x0000_t202" style="position:absolute;margin-left:82.2pt;margin-top:585.8pt;width:3.2pt;height:3.2pt;z-index:-25162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3A5ECF6" w14:textId="77777777" w:rsidR="009829F5" w:rsidRDefault="00A91D2D">
                  <w:pPr>
                    <w:spacing w:line="120" w:lineRule="exact"/>
                  </w:pPr>
                  <w:bookmarkStart w:id="108" w:name="b)_Tableau_d’affichage_des_résultats.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8"/>
                </w:p>
              </w:txbxContent>
            </v:textbox>
            <w10:wrap anchorx="page" anchory="page"/>
          </v:shape>
        </w:pict>
      </w:r>
      <w:r>
        <w:pict w14:anchorId="197844BF">
          <v:shape id="_x0000_s2103" type="#_x0000_t202" style="position:absolute;margin-left:82.2pt;margin-top:603pt;width:3.2pt;height:3.2pt;z-index:-25162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C553201" w14:textId="77777777" w:rsidR="009829F5" w:rsidRDefault="00A91D2D">
                  <w:pPr>
                    <w:spacing w:line="120" w:lineRule="exact"/>
                  </w:pPr>
                  <w:bookmarkStart w:id="109" w:name="c)_Ruban_adhésif,_punaises_ou_agrafeuse_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9"/>
                </w:p>
              </w:txbxContent>
            </v:textbox>
            <w10:wrap anchorx="page" anchory="page"/>
          </v:shape>
        </w:pict>
      </w:r>
      <w:r>
        <w:pict w14:anchorId="35F22416">
          <v:shape id="_x0000_s2102" type="#_x0000_t202" style="position:absolute;margin-left:82.2pt;margin-top:623pt;width:3.2pt;height:3.2pt;z-index:-25161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977854E" w14:textId="77777777" w:rsidR="009829F5" w:rsidRDefault="00A91D2D">
                  <w:pPr>
                    <w:spacing w:line="120" w:lineRule="exact"/>
                  </w:pPr>
                  <w:bookmarkStart w:id="110" w:name="4.4._Numéros_des_concurrent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0"/>
                </w:p>
              </w:txbxContent>
            </v:textbox>
            <w10:wrap anchorx="page" anchory="page"/>
          </v:shape>
        </w:pict>
      </w:r>
      <w:r>
        <w:pict w14:anchorId="255F2B86">
          <v:shape id="_x0000_s2101" type="#_x0000_t202" style="position:absolute;margin-left:82.2pt;margin-top:641.4pt;width:3.2pt;height:3.2pt;z-index:-25161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D0F4FB4" w14:textId="77777777" w:rsidR="009829F5" w:rsidRDefault="00A91D2D">
                  <w:pPr>
                    <w:spacing w:line="120" w:lineRule="exact"/>
                  </w:pPr>
                  <w:bookmarkStart w:id="111" w:name="a)_Numéros_de_001_à_180_environ_(le_nomb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1"/>
                </w:p>
              </w:txbxContent>
            </v:textbox>
            <w10:wrap anchorx="page" anchory="page"/>
          </v:shape>
        </w:pict>
      </w:r>
      <w:r>
        <w:pict w14:anchorId="4F156AC0">
          <v:shape id="_x0000_s2100" type="#_x0000_t202" style="position:absolute;margin-left:82.2pt;margin-top:670.1pt;width:3.2pt;height:3.2pt;z-index:-25161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0544153" w14:textId="77777777" w:rsidR="009829F5" w:rsidRDefault="00A91D2D">
                  <w:pPr>
                    <w:spacing w:line="120" w:lineRule="exact"/>
                  </w:pPr>
                  <w:bookmarkStart w:id="112" w:name="b)_En_nombre_suffisant_d_exemplaires_(ex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2"/>
                </w:p>
              </w:txbxContent>
            </v:textbox>
            <w10:wrap anchorx="page" anchory="page"/>
          </v:shape>
        </w:pict>
      </w:r>
      <w:r>
        <w:pict w14:anchorId="03AD3500">
          <v:shape id="_x0000_s2099" type="#_x0000_t202" style="position:absolute;margin-left:82.2pt;margin-top:690pt;width:3.2pt;height:3.2pt;z-index:-25161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65732BC" w14:textId="77777777" w:rsidR="009829F5" w:rsidRDefault="00A91D2D">
                  <w:pPr>
                    <w:spacing w:line="120" w:lineRule="exact"/>
                  </w:pPr>
                  <w:bookmarkStart w:id="113" w:name="4.5._Informatiqu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3"/>
                </w:p>
              </w:txbxContent>
            </v:textbox>
            <w10:wrap anchorx="page" anchory="page"/>
          </v:shape>
        </w:pict>
      </w:r>
      <w:r>
        <w:pict w14:anchorId="26D6EE09">
          <v:shape id="_x0000_s2098" type="#_x0000_t202" style="position:absolute;margin-left:82.2pt;margin-top:708.4pt;width:3.2pt;height:3.2pt;z-index:-25161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793E804" w14:textId="77777777" w:rsidR="009829F5" w:rsidRDefault="00A91D2D">
                  <w:pPr>
                    <w:spacing w:line="120" w:lineRule="exact"/>
                  </w:pPr>
                  <w:bookmarkStart w:id="114" w:name="a)_La_gestion_informatique_du_sélectif_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4"/>
                </w:p>
              </w:txbxContent>
            </v:textbox>
            <w10:wrap anchorx="page" anchory="page"/>
          </v:shape>
        </w:pict>
      </w:r>
      <w:r>
        <w:pict w14:anchorId="1E76891E">
          <v:shape id="_x0000_s2097" type="#_x0000_t202" style="position:absolute;margin-left:82.2pt;margin-top:737.1pt;width:3.2pt;height:3.2pt;z-index:-25161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D560853" w14:textId="77777777" w:rsidR="009829F5" w:rsidRDefault="00A91D2D">
                  <w:pPr>
                    <w:spacing w:line="120" w:lineRule="exact"/>
                  </w:pPr>
                  <w:bookmarkStart w:id="115" w:name="b)_Les_feuilles_de_terrain_sont_de_coul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5"/>
                </w:p>
              </w:txbxContent>
            </v:textbox>
            <w10:wrap anchorx="page" anchory="page"/>
          </v:shape>
        </w:pict>
      </w:r>
      <w:r>
        <w:pict w14:anchorId="44770011">
          <v:shape id="_x0000_s2096" type="#_x0000_t202" style="position:absolute;margin-left:82.2pt;margin-top:690pt;width:3.2pt;height:3.2pt;z-index:-25161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334CDEE" w14:textId="77777777" w:rsidR="009829F5" w:rsidRDefault="00A91D2D">
                  <w:pPr>
                    <w:spacing w:line="120" w:lineRule="exact"/>
                  </w:pPr>
                  <w:bookmarkStart w:id="116" w:name="link_bookmark_114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6"/>
                </w:p>
              </w:txbxContent>
            </v:textbox>
            <w10:wrap anchorx="page" anchory="page"/>
          </v:shape>
        </w:pict>
      </w:r>
      <w:r>
        <w:pict w14:anchorId="244A608C">
          <v:shape id="_x0000_s2095" type="#_x0000_t202" style="position:absolute;margin-left:82.2pt;margin-top:623pt;width:3.2pt;height:3.2pt;z-index:-25161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1C12D0" w14:textId="77777777" w:rsidR="009829F5" w:rsidRDefault="00A91D2D">
                  <w:pPr>
                    <w:spacing w:line="120" w:lineRule="exact"/>
                  </w:pPr>
                  <w:bookmarkStart w:id="117" w:name="link_bookmark_115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7"/>
                </w:p>
              </w:txbxContent>
            </v:textbox>
            <w10:wrap anchorx="page" anchory="page"/>
          </v:shape>
        </w:pict>
      </w:r>
      <w:r>
        <w:pict w14:anchorId="5466A291">
          <v:shape id="_x0000_s2094" type="#_x0000_t202" style="position:absolute;margin-left:82.2pt;margin-top:550.2pt;width:3.2pt;height:3.2pt;z-index:-25161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1D7DB7" w14:textId="77777777" w:rsidR="009829F5" w:rsidRDefault="00A91D2D">
                  <w:pPr>
                    <w:spacing w:line="120" w:lineRule="exact"/>
                  </w:pPr>
                  <w:bookmarkStart w:id="118" w:name="link_bookmark_11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8"/>
                </w:p>
              </w:txbxContent>
            </v:textbox>
            <w10:wrap anchorx="page" anchory="page"/>
          </v:shape>
        </w:pict>
      </w:r>
      <w:r>
        <w:pict w14:anchorId="00776800">
          <v:shape id="_x0000_s2093" type="#_x0000_t202" style="position:absolute;margin-left:82.2pt;margin-top:451.6pt;width:3.2pt;height:3.2pt;z-index:-25161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E1B3D8" w14:textId="77777777" w:rsidR="009829F5" w:rsidRDefault="00A91D2D">
                  <w:pPr>
                    <w:spacing w:line="120" w:lineRule="exact"/>
                  </w:pPr>
                  <w:bookmarkStart w:id="119" w:name="link_bookmark_11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9"/>
                </w:p>
              </w:txbxContent>
            </v:textbox>
            <w10:wrap anchorx="page" anchory="page"/>
          </v:shape>
        </w:pict>
      </w:r>
      <w:r>
        <w:pict w14:anchorId="7FDD7ADF">
          <v:shape id="_x0000_s2092" type="#_x0000_t202" style="position:absolute;margin-left:82.2pt;margin-top:384.6pt;width:3.2pt;height:3.2pt;z-index:-25160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1C65F5" w14:textId="77777777" w:rsidR="009829F5" w:rsidRDefault="00A91D2D">
                  <w:pPr>
                    <w:spacing w:line="120" w:lineRule="exact"/>
                  </w:pPr>
                  <w:bookmarkStart w:id="120" w:name="link_bookmark_11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0"/>
                </w:p>
              </w:txbxContent>
            </v:textbox>
            <w10:wrap anchorx="page" anchory="page"/>
          </v:shape>
        </w:pict>
      </w:r>
      <w:r>
        <w:pict w14:anchorId="6EBFCA07">
          <v:shape id="_x0000_s2091" type="#_x0000_t202" style="position:absolute;margin-left:78.3pt;margin-top:344.3pt;width:3.2pt;height:3.2pt;z-index:-25160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468444B" w14:textId="77777777" w:rsidR="009829F5" w:rsidRDefault="00A91D2D">
                  <w:pPr>
                    <w:spacing w:line="120" w:lineRule="exact"/>
                  </w:pPr>
                  <w:bookmarkStart w:id="121" w:name="link_bookmark_11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1"/>
                </w:p>
              </w:txbxContent>
            </v:textbox>
            <w10:wrap anchorx="page" anchory="page"/>
          </v:shape>
        </w:pict>
      </w:r>
      <w:r>
        <w:pict w14:anchorId="4EB64E13">
          <v:shape id="_x0000_s2090" type="#_x0000_t202" style="position:absolute;margin-left:78.3pt;margin-top:344.3pt;width:3.2pt;height:3.2pt;z-index:-25160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DCE1065" w14:textId="77777777" w:rsidR="009829F5" w:rsidRDefault="00A91D2D">
                  <w:pPr>
                    <w:spacing w:line="120" w:lineRule="exact"/>
                  </w:pPr>
                  <w:bookmarkStart w:id="122" w:name="link_bookmark_12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2"/>
                </w:p>
              </w:txbxContent>
            </v:textbox>
            <w10:wrap anchorx="page" anchory="page"/>
          </v:shape>
        </w:pict>
      </w:r>
      <w:r>
        <w:pict w14:anchorId="42DE1F85">
          <v:shape id="_x0000_s2089" type="#_x0000_t202" style="position:absolute;margin-left:82.2pt;margin-top:111.1pt;width:3.2pt;height:3.2pt;z-index:-25160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40F11EC" w14:textId="77777777" w:rsidR="009829F5" w:rsidRDefault="00A91D2D">
                  <w:pPr>
                    <w:spacing w:line="120" w:lineRule="exact"/>
                  </w:pPr>
                  <w:bookmarkStart w:id="123" w:name="link_bookmark_12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3"/>
                </w:p>
              </w:txbxContent>
            </v:textbox>
            <w10:wrap anchorx="page" anchory="page"/>
          </v:shape>
        </w:pict>
      </w:r>
      <w:r>
        <w:pict w14:anchorId="5E6C0B61">
          <v:shape id="_x0000_s2088" type="#_x0000_t202" style="position:absolute;margin-left:78.3pt;margin-top:344.3pt;width:3.2pt;height:3.2pt;z-index:-25160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43795CB" w14:textId="77777777" w:rsidR="009829F5" w:rsidRDefault="00A91D2D">
                  <w:pPr>
                    <w:spacing w:line="120" w:lineRule="exact"/>
                  </w:pPr>
                  <w:bookmarkStart w:id="124" w:name="link_bookmark_14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4"/>
                </w:p>
              </w:txbxContent>
            </v:textbox>
            <w10:wrap anchorx="page" anchory="page"/>
          </v:shape>
        </w:pict>
      </w:r>
      <w:r>
        <w:pict w14:anchorId="71FD6ED0">
          <v:shape id="_x0000_s2087" type="#_x0000_t202" style="position:absolute;margin-left:78.3pt;margin-top:344.3pt;width:3.2pt;height:3.2pt;z-index:-25160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D7E6EF8" w14:textId="77777777" w:rsidR="009829F5" w:rsidRDefault="00A91D2D">
                  <w:pPr>
                    <w:spacing w:line="120" w:lineRule="exact"/>
                  </w:pPr>
                  <w:bookmarkStart w:id="125" w:name="link_bookmark_14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5"/>
                </w:p>
              </w:txbxContent>
            </v:textbox>
            <w10:wrap anchorx="page" anchory="page"/>
          </v:shape>
        </w:pict>
      </w:r>
      <w:r>
        <w:pict w14:anchorId="229114F4">
          <v:shape id="_x0000_s2086" type="#_x0000_t202" style="position:absolute;margin-left:82.2pt;margin-top:163.9pt;width:3.2pt;height:3.2pt;z-index:-25160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AE91041" w14:textId="77777777" w:rsidR="009829F5" w:rsidRDefault="00A91D2D">
                  <w:pPr>
                    <w:spacing w:line="120" w:lineRule="exact"/>
                  </w:pPr>
                  <w:bookmarkStart w:id="126" w:name="link_bookmark_15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6"/>
                </w:p>
              </w:txbxContent>
            </v:textbox>
            <w10:wrap anchorx="page" anchory="page"/>
          </v:shape>
        </w:pict>
      </w:r>
      <w:r>
        <w:pict w14:anchorId="32DDA3FE">
          <v:shape id="_x0000_s2085" type="#_x0000_t202" style="position:absolute;margin-left:82.2pt;margin-top:146.7pt;width:3.2pt;height:3.2pt;z-index:-25160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E62609F" w14:textId="77777777" w:rsidR="009829F5" w:rsidRDefault="00A91D2D">
                  <w:pPr>
                    <w:spacing w:line="120" w:lineRule="exact"/>
                  </w:pPr>
                  <w:bookmarkStart w:id="127" w:name="link_bookmark_15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7"/>
                </w:p>
              </w:txbxContent>
            </v:textbox>
            <w10:wrap anchorx="page" anchory="page"/>
          </v:shape>
        </w:pict>
      </w:r>
      <w:r>
        <w:pict w14:anchorId="7BE90875">
          <v:shape id="_x0000_s2084" type="#_x0000_t202" style="position:absolute;margin-left:82.2pt;margin-top:111.1pt;width:3.2pt;height:3.2pt;z-index:-25160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8167E1A" w14:textId="77777777" w:rsidR="009829F5" w:rsidRDefault="00A91D2D">
                  <w:pPr>
                    <w:spacing w:line="120" w:lineRule="exact"/>
                  </w:pPr>
                  <w:bookmarkStart w:id="128" w:name="link_bookmark_15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8"/>
                </w:p>
              </w:txbxContent>
            </v:textbox>
            <w10:wrap anchorx="page" anchory="page"/>
          </v:shape>
        </w:pict>
      </w:r>
      <w:r>
        <w:pict w14:anchorId="35F671C2">
          <v:shape id="_x0000_s2083" type="#_x0000_t202" style="position:absolute;margin-left:82.2pt;margin-top:690pt;width:3.2pt;height:3.2pt;z-index:-25159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3C8AC99" w14:textId="77777777" w:rsidR="009829F5" w:rsidRDefault="00A91D2D">
                  <w:pPr>
                    <w:spacing w:line="120" w:lineRule="exact"/>
                  </w:pPr>
                  <w:bookmarkStart w:id="129" w:name="link_bookmark_15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9"/>
                </w:p>
              </w:txbxContent>
            </v:textbox>
            <w10:wrap anchorx="page" anchory="page"/>
          </v:shape>
        </w:pict>
      </w:r>
      <w:r w:rsidR="00A91D2D"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 w:rsidR="00A91D2D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EAEC3C1" w14:textId="77777777" w:rsidR="000F40E1" w:rsidRDefault="00A91D2D">
      <w:pPr>
        <w:spacing w:line="223" w:lineRule="exact"/>
        <w:ind w:right="-567"/>
        <w:rPr>
          <w:rFonts w:ascii="Arial" w:eastAsia="Arial" w:hAnsi="Arial" w:cs="Arial"/>
          <w:color w:val="000000"/>
          <w:w w:val="97"/>
          <w:sz w:val="19"/>
          <w:szCs w:val="19"/>
        </w:rPr>
      </w:pPr>
      <w:r>
        <w:br w:type="column"/>
      </w:r>
      <w:r w:rsidRPr="00A41915">
        <w:rPr>
          <w:rFonts w:ascii="Arial" w:eastAsia="Arial" w:hAnsi="Arial" w:cs="Arial"/>
          <w:color w:val="000000"/>
          <w:w w:val="97"/>
          <w:sz w:val="19"/>
          <w:szCs w:val="19"/>
        </w:rPr>
        <w:t>Sol non-glissant pour les chiens</w:t>
      </w:r>
      <w:r w:rsidR="008146A7" w:rsidRPr="00A41915">
        <w:rPr>
          <w:rFonts w:ascii="Arial" w:eastAsia="Arial" w:hAnsi="Arial" w:cs="Arial"/>
          <w:color w:val="000000"/>
          <w:w w:val="97"/>
          <w:sz w:val="19"/>
          <w:szCs w:val="19"/>
        </w:rPr>
        <w:t> : gazon synthétique, sable ou gazon naturel</w:t>
      </w:r>
      <w:r w:rsidRPr="00A41915">
        <w:rPr>
          <w:rFonts w:ascii="Arial" w:eastAsia="Arial" w:hAnsi="Arial" w:cs="Arial"/>
          <w:color w:val="000000"/>
          <w:w w:val="97"/>
          <w:sz w:val="19"/>
          <w:szCs w:val="19"/>
        </w:rPr>
        <w:t>.</w:t>
      </w:r>
    </w:p>
    <w:p w14:paraId="122A3AA0" w14:textId="77777777" w:rsidR="009829F5" w:rsidRDefault="009829F5">
      <w:pPr>
        <w:spacing w:line="20" w:lineRule="exact"/>
        <w:sectPr w:rsidR="009829F5">
          <w:pgSz w:w="11900" w:h="16840"/>
          <w:pgMar w:top="1115" w:right="0" w:bottom="0" w:left="1306" w:header="720" w:footer="720" w:gutter="0"/>
          <w:cols w:num="2" w:space="720" w:equalWidth="0">
            <w:col w:w="241" w:space="105"/>
            <w:col w:w="5067"/>
          </w:cols>
        </w:sectPr>
      </w:pPr>
    </w:p>
    <w:p w14:paraId="7917D507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c)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25463A2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Les sas peuvent être adaptés aux contraintes de la salle.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A7EFB8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28" w:space="118"/>
            <w:col w:w="5099"/>
          </w:cols>
        </w:sectPr>
      </w:pPr>
    </w:p>
    <w:p w14:paraId="1483E39A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d)  Tribunes public : facultatif.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2BF4CF6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877" w:bottom="0" w:left="1306" w:header="720" w:footer="720" w:gutter="0"/>
          <w:cols w:space="720"/>
        </w:sectPr>
      </w:pPr>
    </w:p>
    <w:p w14:paraId="1FF82DD2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3.2.  Accueil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F028A76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9408" w:bottom="0" w:left="1136" w:header="720" w:footer="720" w:gutter="0"/>
          <w:cols w:space="720"/>
        </w:sectPr>
      </w:pPr>
    </w:p>
    <w:p w14:paraId="6F869B0B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9F6EE75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L'accès au site doit être gratuit pour les concurrents et les accompagnateurs.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126C2EA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6859"/>
          </w:cols>
        </w:sectPr>
      </w:pPr>
    </w:p>
    <w:p w14:paraId="37105EA1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b)  Parking VL 80 à 120 places.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A0B153E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704" w:bottom="0" w:left="1306" w:header="720" w:footer="720" w:gutter="0"/>
          <w:cols w:space="720"/>
        </w:sectPr>
      </w:pPr>
    </w:p>
    <w:p w14:paraId="663A9B53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c)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165BB02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Parking camping-cars/fourgons 40 à 60 places.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6C41F3B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28" w:space="118"/>
            <w:col w:w="4234"/>
          </w:cols>
        </w:sectPr>
      </w:pPr>
    </w:p>
    <w:p w14:paraId="0CEEFCAB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d)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75FE49E" w14:textId="77777777" w:rsidR="009829F5" w:rsidRDefault="00A91D2D">
      <w:pPr>
        <w:spacing w:before="121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Parking officiel (carton identifiant) sécurisé avec emplacements VL et camping car, ouvert également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au CTT de la territoriale du club organisateur.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4D2599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67"/>
          </w:cols>
        </w:sectPr>
      </w:pPr>
    </w:p>
    <w:p w14:paraId="54C3C7AD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e)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5D01F2C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Réalisation d’un fléchage directionnel facilitant l'accès à la manifestation.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C48C75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6493"/>
          </w:cols>
        </w:sectPr>
      </w:pPr>
    </w:p>
    <w:p w14:paraId="1F13D488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f)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6CD3847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Points d'eau fraîche, voire brumisateurs en cas de fortes chaleurs.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9F4D19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184" w:space="162"/>
            <w:col w:w="5914"/>
          </w:cols>
        </w:sectPr>
      </w:pPr>
    </w:p>
    <w:p w14:paraId="60194081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g)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3CC8CF9" w14:textId="77777777" w:rsidR="009829F5" w:rsidRDefault="00A91D2D">
      <w:pPr>
        <w:spacing w:before="121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Respect des directives de la Direction Départementale de la Protection des Populations (DDPP) ou de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la Direction Départementale de la Cohésion Sociale et de la Protection des Populations (DDCSPP).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9490CD1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64"/>
          </w:cols>
        </w:sectPr>
      </w:pPr>
    </w:p>
    <w:p w14:paraId="227D7808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h)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2729709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Point véto ou numéro d’urgence.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118FCBA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2947"/>
          </w:cols>
        </w:sectPr>
      </w:pPr>
    </w:p>
    <w:p w14:paraId="76A437D8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i)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4FF563A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Vidange des poubelles, nettoyage des sanitaires, approvisionnement ramasse crottes.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29BB32F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171" w:space="175"/>
            <w:col w:w="7684"/>
          </w:cols>
        </w:sectPr>
      </w:pPr>
    </w:p>
    <w:p w14:paraId="4A35C9D2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j)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C8C5C87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Sanitaires en nombre suffisant conformément à la réglementation.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FC65558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171" w:space="175"/>
            <w:col w:w="5896"/>
          </w:cols>
        </w:sectPr>
      </w:pPr>
    </w:p>
    <w:p w14:paraId="76C51AE9" w14:textId="77777777" w:rsidR="009829F5" w:rsidRDefault="009829F5">
      <w:pPr>
        <w:spacing w:line="200" w:lineRule="exact"/>
      </w:pPr>
    </w:p>
    <w:p w14:paraId="02A645EC" w14:textId="77777777" w:rsidR="009829F5" w:rsidRDefault="009829F5">
      <w:pPr>
        <w:spacing w:line="200" w:lineRule="exact"/>
      </w:pPr>
    </w:p>
    <w:p w14:paraId="3FD52A27" w14:textId="77777777" w:rsidR="009829F5" w:rsidRDefault="00A91D2D">
      <w:pPr>
        <w:spacing w:before="123" w:line="388" w:lineRule="exact"/>
        <w:ind w:right="-567"/>
      </w:pPr>
      <w:r>
        <w:rPr>
          <w:rFonts w:ascii="Arial Black" w:eastAsia="Arial Black" w:hAnsi="Arial Black" w:cs="Arial Black"/>
          <w:color w:val="000000"/>
          <w:w w:val="97"/>
          <w:sz w:val="28"/>
          <w:szCs w:val="28"/>
        </w:rPr>
        <w:t>4. </w:t>
      </w:r>
      <w:r w:rsidRPr="006236AA">
        <w:rPr>
          <w:rFonts w:ascii="Arial Black" w:eastAsia="Arial Black" w:hAnsi="Arial Black" w:cs="Arial Black"/>
          <w:color w:val="000000"/>
          <w:w w:val="97"/>
          <w:sz w:val="28"/>
          <w:szCs w:val="28"/>
        </w:rPr>
        <w:t>Equipements, fournitures et personnel à prévoir</w:t>
      </w:r>
      <w:r w:rsidRPr="006236AA">
        <w:rPr>
          <w:rFonts w:ascii="Arial Black" w:eastAsia="Arial Black" w:hAnsi="Arial Black" w:cs="Arial Black"/>
          <w:color w:val="000000"/>
          <w:sz w:val="28"/>
          <w:szCs w:val="28"/>
        </w:rPr>
        <w:t> </w:t>
      </w:r>
    </w:p>
    <w:p w14:paraId="6FBEF59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2927" w:bottom="0" w:left="1136" w:header="720" w:footer="720" w:gutter="0"/>
          <w:cols w:space="720"/>
        </w:sectPr>
      </w:pPr>
    </w:p>
    <w:p w14:paraId="0BE036B0" w14:textId="77777777" w:rsidR="009829F5" w:rsidRDefault="009829F5">
      <w:pPr>
        <w:spacing w:line="200" w:lineRule="exact"/>
      </w:pPr>
    </w:p>
    <w:p w14:paraId="339EC499" w14:textId="77777777" w:rsidR="009829F5" w:rsidRDefault="009829F5">
      <w:pPr>
        <w:spacing w:line="200" w:lineRule="exact"/>
      </w:pPr>
    </w:p>
    <w:p w14:paraId="6CE8E012" w14:textId="77777777" w:rsidR="009829F5" w:rsidRDefault="00A91D2D">
      <w:pPr>
        <w:spacing w:before="13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4.1.  Agrès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3CE8FF1C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9567" w:bottom="0" w:left="1136" w:header="720" w:footer="720" w:gutter="0"/>
          <w:cols w:space="720"/>
        </w:sectPr>
      </w:pPr>
    </w:p>
    <w:p w14:paraId="518FB6A7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15F0A93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Un parcours complet et conforme au règlement agility en vigueur.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6255E1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5832"/>
          </w:cols>
        </w:sectPr>
      </w:pPr>
    </w:p>
    <w:p w14:paraId="6296F357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40234C9" w14:textId="77777777" w:rsidR="009829F5" w:rsidRDefault="00A91D2D">
      <w:pPr>
        <w:spacing w:before="121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Sacs de lestage en nombre suffisant (tunnels rigide et souple, balançoire). En cas de prêt de sacs par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un fabricant, prévoir sable en quantité suffisante pour les remplir.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3AFD73C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66"/>
          </w:cols>
        </w:sectPr>
      </w:pPr>
    </w:p>
    <w:p w14:paraId="3BE11F4B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4.2.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467A5BE2" w14:textId="77777777" w:rsidR="009829F5" w:rsidRDefault="00A91D2D">
      <w:pPr>
        <w:spacing w:before="177" w:line="24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Sonorisation et électricité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5F23CC8F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36" w:header="720" w:footer="720" w:gutter="0"/>
          <w:cols w:num="2" w:space="720" w:equalWidth="0">
            <w:col w:w="431" w:space="84"/>
            <w:col w:w="2754"/>
          </w:cols>
        </w:sectPr>
      </w:pPr>
    </w:p>
    <w:p w14:paraId="7B6B7385" w14:textId="77777777" w:rsidR="009829F5" w:rsidRDefault="00A91D2D">
      <w:pPr>
        <w:spacing w:before="123" w:line="223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a)  Sonorisation du terrain avec micro sans fil.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43BB2E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431" w:bottom="0" w:left="1306" w:header="720" w:footer="720" w:gutter="0"/>
          <w:cols w:space="720"/>
        </w:sectPr>
      </w:pPr>
    </w:p>
    <w:p w14:paraId="614AE583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153C921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Rallonges électriques en nombre suffisant pour l’alimentation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657B81A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5571"/>
          </w:cols>
        </w:sectPr>
      </w:pPr>
    </w:p>
    <w:p w14:paraId="7E3E915D" w14:textId="77777777" w:rsidR="009829F5" w:rsidRDefault="00A91D2D">
      <w:pPr>
        <w:spacing w:before="63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du chronomètre électronique sur le terrain ;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15B876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141" w:bottom="0" w:left="1646" w:header="720" w:footer="720" w:gutter="0"/>
          <w:cols w:space="720"/>
        </w:sectPr>
      </w:pPr>
    </w:p>
    <w:p w14:paraId="6F668CE6" w14:textId="77777777" w:rsidR="009829F5" w:rsidRDefault="00A91D2D">
      <w:pPr>
        <w:spacing w:before="64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de la sonorisation ;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C3857E1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287" w:bottom="0" w:left="1646" w:header="720" w:footer="720" w:gutter="0"/>
          <w:cols w:space="720"/>
        </w:sectPr>
      </w:pPr>
    </w:p>
    <w:p w14:paraId="28902430" w14:textId="77777777" w:rsidR="009829F5" w:rsidRDefault="00A91D2D">
      <w:pPr>
        <w:spacing w:before="62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du secrétariat informatique.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CC909EC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544" w:bottom="0" w:left="1646" w:header="720" w:footer="720" w:gutter="0"/>
          <w:cols w:space="720"/>
        </w:sectPr>
      </w:pPr>
    </w:p>
    <w:p w14:paraId="078E7D54" w14:textId="77777777" w:rsidR="009829F5" w:rsidRDefault="00A91D2D">
      <w:pPr>
        <w:spacing w:before="176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4.3.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06AA3C9" w14:textId="77777777" w:rsidR="009829F5" w:rsidRDefault="00A91D2D">
      <w:pPr>
        <w:spacing w:before="176" w:line="24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64"/>
          <w:sz w:val="22"/>
          <w:szCs w:val="22"/>
        </w:rPr>
        <w:t>Ta b l e a u x  d ' a f f i c h a g 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161A0634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36" w:header="720" w:footer="720" w:gutter="0"/>
          <w:cols w:num="2" w:space="720" w:equalWidth="0">
            <w:col w:w="431" w:space="84"/>
            <w:col w:w="2183"/>
          </w:cols>
        </w:sectPr>
      </w:pPr>
    </w:p>
    <w:p w14:paraId="7F6CA47F" w14:textId="77777777" w:rsidR="009829F5" w:rsidRDefault="00A91D2D">
      <w:pPr>
        <w:spacing w:before="123" w:line="223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a)  Tableau d’affichage des ordres de passage.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5EF9CE8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333" w:bottom="0" w:left="1306" w:header="720" w:footer="720" w:gutter="0"/>
          <w:cols w:space="720"/>
        </w:sectPr>
      </w:pPr>
    </w:p>
    <w:p w14:paraId="5463166B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b)  Tableau d’affichage des résultats.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85FF22A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233" w:bottom="0" w:left="1306" w:header="720" w:footer="720" w:gutter="0"/>
          <w:cols w:space="720"/>
        </w:sectPr>
      </w:pPr>
    </w:p>
    <w:p w14:paraId="13DA39A9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c)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5E2BA5F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Ruban adhésif, punaises ou agrafeuse pour les tableaux d'affichage.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614AE4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28" w:space="118"/>
            <w:col w:w="6124"/>
          </w:cols>
        </w:sectPr>
      </w:pPr>
    </w:p>
    <w:p w14:paraId="726E6C26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4.4.  Numéros des concurrents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1137DAE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464" w:bottom="0" w:left="1136" w:header="720" w:footer="720" w:gutter="0"/>
          <w:cols w:space="720"/>
        </w:sectPr>
      </w:pPr>
    </w:p>
    <w:p w14:paraId="26D59561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AD06C53" w14:textId="77777777" w:rsidR="009829F5" w:rsidRDefault="00A91D2D">
      <w:pPr>
        <w:spacing w:before="121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Numéros  de  001  à  180  environ  (le  nombre  réel  de  concurrents  peut  légèrement  dépassé  le  quota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d'accueil).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8D88DEF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75"/>
          </w:cols>
        </w:sectPr>
      </w:pPr>
    </w:p>
    <w:p w14:paraId="06C9E551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A6EFF97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En nombre suffisant d'exemplaires (ex. étiquettes autocollantes).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F4FE8F2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5778"/>
          </w:cols>
        </w:sectPr>
      </w:pPr>
    </w:p>
    <w:p w14:paraId="17A86262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4.5.  Informatique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31D3149B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857" w:bottom="0" w:left="1136" w:header="720" w:footer="720" w:gutter="0"/>
          <w:cols w:space="720"/>
        </w:sectPr>
      </w:pPr>
    </w:p>
    <w:p w14:paraId="09CA5155" w14:textId="77777777" w:rsidR="009829F5" w:rsidRDefault="00A91D2D">
      <w:pPr>
        <w:spacing w:before="123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19EE73F" w14:textId="77777777" w:rsidR="009829F5" w:rsidRDefault="00A91D2D">
      <w:pPr>
        <w:spacing w:before="123" w:line="22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La gestion informatique du sélectif est faite par une personne désignée par l’organisation, à qui sera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confié le logiciel dédié pour la gestion du sélectif.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81A2CA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9164"/>
          </w:cols>
        </w:sectPr>
      </w:pPr>
    </w:p>
    <w:p w14:paraId="5F3021E4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4910124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Les feuilles de terrain sont de couleurs différentes pour éviter les erreurs de saisie.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9E5AFB2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7360"/>
          </w:cols>
        </w:sectPr>
      </w:pPr>
    </w:p>
    <w:p w14:paraId="5B9235E6" w14:textId="77777777" w:rsidR="009829F5" w:rsidRDefault="009829F5">
      <w:pPr>
        <w:spacing w:line="200" w:lineRule="exact"/>
      </w:pPr>
    </w:p>
    <w:p w14:paraId="132AAA86" w14:textId="77777777" w:rsidR="009829F5" w:rsidRDefault="009829F5">
      <w:pPr>
        <w:spacing w:line="200" w:lineRule="exact"/>
      </w:pPr>
    </w:p>
    <w:p w14:paraId="43494D75" w14:textId="77777777" w:rsidR="002B6BE7" w:rsidRDefault="002B6BE7" w:rsidP="002B6BE7">
      <w:pPr>
        <w:spacing w:before="19" w:line="223" w:lineRule="exact"/>
        <w:ind w:right="-567"/>
        <w:jc w:val="both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SCC-CNEAC-GTA : Sélectifs EO-AWC - CaCh 2021-09-25</w:t>
      </w:r>
    </w:p>
    <w:p w14:paraId="37423FF8" w14:textId="77777777" w:rsidR="009829F5" w:rsidRDefault="00A91D2D">
      <w:pPr>
        <w:spacing w:line="200" w:lineRule="exact"/>
      </w:pPr>
      <w:r>
        <w:br w:type="column"/>
      </w:r>
    </w:p>
    <w:p w14:paraId="039CE0DE" w14:textId="77777777" w:rsidR="009829F5" w:rsidRDefault="009829F5">
      <w:pPr>
        <w:spacing w:line="200" w:lineRule="exact"/>
      </w:pPr>
    </w:p>
    <w:p w14:paraId="346B5AF9" w14:textId="77777777" w:rsidR="009829F5" w:rsidRDefault="00A91D2D">
      <w:pPr>
        <w:spacing w:before="65" w:line="223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4/5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58DD063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36" w:header="720" w:footer="720" w:gutter="0"/>
          <w:cols w:num="2" w:space="720" w:equalWidth="0">
            <w:col w:w="5589" w:space="3777"/>
            <w:col w:w="340"/>
          </w:cols>
        </w:sectPr>
      </w:pPr>
    </w:p>
    <w:p w14:paraId="7C8015D7" w14:textId="3DFF7FCE" w:rsidR="009829F5" w:rsidRDefault="00462DFC">
      <w:pPr>
        <w:spacing w:line="245" w:lineRule="exact"/>
        <w:ind w:right="-567"/>
      </w:pPr>
      <w:r>
        <w:lastRenderedPageBreak/>
        <w:pict w14:anchorId="4A76DFB1">
          <v:shape id="_x0000_s2082" style="position:absolute;margin-left:37.2pt;margin-top:36.5pt;width:520.8pt;height:768.8pt;z-index:-251598848;mso-position-horizontal-relative:page;mso-position-vertical-relative:page" coordsize="" o:spt="100" adj="0,,0" path="" filled="f" stroked="f">
            <v:stroke joinstyle="round"/>
            <v:imagedata r:id="rId16" o:title="image19"/>
            <v:formulas/>
            <v:path o:connecttype="segments"/>
            <w10:wrap anchorx="page" anchory="page"/>
          </v:shape>
        </w:pict>
      </w:r>
      <w:r>
        <w:pict w14:anchorId="69ACA3DD">
          <v:shape id="_x0000_s2080" style="position:absolute;margin-left:56.7pt;margin-top:375.8pt;width:481.8pt;height:1pt;z-index:-251596800;mso-position-horizontal-relative:page;mso-position-vertical-relative:page" coordsize="" o:spt="100" adj="0,,0" path="" filled="f" stroked="f">
            <v:stroke joinstyle="round"/>
            <v:imagedata r:id="rId15" o:title="image21"/>
            <v:formulas/>
            <v:path o:connecttype="segments"/>
            <w10:wrap anchorx="page" anchory="page"/>
          </v:shape>
        </w:pict>
      </w:r>
      <w:r>
        <w:pict w14:anchorId="1F173CD7">
          <v:shape id="_x0000_s2079" style="position:absolute;margin-left:56.65pt;margin-top:380.25pt;width:481.9pt;height:.1pt;z-index:-251595776;mso-position-horizontal-relative:page;mso-position-vertical-relative:page" coordsize="" o:spt="100" adj="0,,0" path="" filled="f" stroked="f">
            <v:stroke joinstyle="round"/>
            <v:imagedata r:id="rId14" o:title="image22"/>
            <v:formulas/>
            <v:path o:connecttype="segments"/>
            <w10:wrap anchorx="page" anchory="page"/>
          </v:shape>
        </w:pict>
      </w:r>
      <w:r>
        <w:pict w14:anchorId="5985B8A1">
          <v:shape id="_x0000_s2078" style="position:absolute;margin-left:56.7pt;margin-top:771.1pt;width:481.8pt;height:.5pt;z-index:-251594752;mso-position-horizontal-relative:page;mso-position-vertical-relative:page" coordsize="" o:spt="100" adj="0,,0" path="" filled="f" stroked="f">
            <v:stroke joinstyle="round"/>
            <v:imagedata r:id="rId9" o:title="image23"/>
            <v:formulas/>
            <v:path o:connecttype="segments"/>
            <w10:wrap anchorx="page" anchory="page"/>
          </v:shape>
        </w:pict>
      </w:r>
      <w:r>
        <w:pict w14:anchorId="7A08DEFD">
          <v:shape id="_x0000_s2077" type="#_x0000_t202" style="position:absolute;margin-left:82.2pt;margin-top:56.7pt;width:3.2pt;height:3.2pt;z-index:-251593728;mso-position-horizontal-relative:page;mso-position-vertical-relative:page" filled="f" stroked="f">
            <v:stroke joinstyle="round"/>
            <v:path gradientshapeok="f" o:connecttype="segments"/>
            <v:textbox style="mso-next-textbox:#_x0000_s2077" inset="0,0,0,0">
              <w:txbxContent>
                <w:p w14:paraId="775FD85D" w14:textId="77777777" w:rsidR="009829F5" w:rsidRDefault="00A91D2D">
                  <w:pPr>
                    <w:spacing w:line="120" w:lineRule="exact"/>
                  </w:pPr>
                  <w:bookmarkStart w:id="130" w:name="4.6._Chronométrage_électroniqu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0"/>
                </w:p>
              </w:txbxContent>
            </v:textbox>
            <w10:wrap anchorx="page" anchory="page"/>
          </v:shape>
        </w:pict>
      </w:r>
      <w:r>
        <w:pict w14:anchorId="415F7C55">
          <v:shape id="_x0000_s2076" type="#_x0000_t202" style="position:absolute;margin-left:82.2pt;margin-top:75.1pt;width:3.2pt;height:3.2pt;z-index:-251592704;mso-position-horizontal-relative:page;mso-position-vertical-relative:page" filled="f" stroked="f">
            <v:stroke joinstyle="round"/>
            <v:path gradientshapeok="f" o:connecttype="segments"/>
            <v:textbox style="mso-next-textbox:#_x0000_s2076" inset="0,0,0,0">
              <w:txbxContent>
                <w:p w14:paraId="17E649F8" w14:textId="77777777" w:rsidR="009829F5" w:rsidRDefault="00A91D2D">
                  <w:pPr>
                    <w:spacing w:line="120" w:lineRule="exact"/>
                  </w:pPr>
                  <w:bookmarkStart w:id="131" w:name="a)_Gestion_par_l’organisateur,_avec_l_ai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1"/>
                </w:p>
              </w:txbxContent>
            </v:textbox>
            <w10:wrap anchorx="page" anchory="page"/>
          </v:shape>
        </w:pict>
      </w:r>
      <w:r>
        <w:pict w14:anchorId="07319C6E">
          <v:shape id="_x0000_s2075" type="#_x0000_t202" style="position:absolute;margin-left:82.2pt;margin-top:92.3pt;width:3.2pt;height:3.2pt;z-index:-251591680;mso-position-horizontal-relative:page;mso-position-vertical-relative:page" filled="f" stroked="f">
            <v:stroke joinstyle="round"/>
            <v:path gradientshapeok="f" o:connecttype="segments"/>
            <v:textbox style="mso-next-textbox:#_x0000_s2075" inset="0,0,0,0">
              <w:txbxContent>
                <w:p w14:paraId="21F8EA42" w14:textId="77777777" w:rsidR="009829F5" w:rsidRDefault="00A91D2D">
                  <w:pPr>
                    <w:spacing w:line="120" w:lineRule="exact"/>
                  </w:pPr>
                  <w:bookmarkStart w:id="132" w:name="b)_Prévoir_1_alimentation_indépendante_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2"/>
                </w:p>
              </w:txbxContent>
            </v:textbox>
            <w10:wrap anchorx="page" anchory="page"/>
          </v:shape>
        </w:pict>
      </w:r>
      <w:r>
        <w:pict w14:anchorId="154AC962">
          <v:shape id="_x0000_s2074" type="#_x0000_t202" style="position:absolute;margin-left:82.2pt;margin-top:112.2pt;width:3.2pt;height:3.2pt;z-index:-251590656;mso-position-horizontal-relative:page;mso-position-vertical-relative:page" filled="f" stroked="f">
            <v:stroke joinstyle="round"/>
            <v:path gradientshapeok="f" o:connecttype="segments"/>
            <v:textbox style="mso-next-textbox:#_x0000_s2074" inset="0,0,0,0">
              <w:txbxContent>
                <w:p w14:paraId="53A40C2D" w14:textId="77777777" w:rsidR="009829F5" w:rsidRDefault="00A91D2D">
                  <w:pPr>
                    <w:spacing w:line="120" w:lineRule="exact"/>
                  </w:pPr>
                  <w:bookmarkStart w:id="133" w:name="4.7._Personnel_à_prévoir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3"/>
                </w:p>
              </w:txbxContent>
            </v:textbox>
            <w10:wrap anchorx="page" anchory="page"/>
          </v:shape>
        </w:pict>
      </w:r>
      <w:r>
        <w:pict w14:anchorId="711C6886">
          <v:shape id="_x0000_s2073" type="#_x0000_t202" style="position:absolute;margin-left:93.6pt;margin-top:145pt;width:3.2pt;height:3.2pt;z-index:-251589632;mso-position-horizontal-relative:page;mso-position-vertical-relative:page" filled="f" stroked="f">
            <v:stroke joinstyle="round"/>
            <v:path gradientshapeok="f" o:connecttype="segments"/>
            <v:textbox style="mso-next-textbox:#_x0000_s2073" inset="0,0,0,0">
              <w:txbxContent>
                <w:p w14:paraId="1529B599" w14:textId="77777777" w:rsidR="009829F5" w:rsidRDefault="00A91D2D">
                  <w:pPr>
                    <w:spacing w:line="120" w:lineRule="exact"/>
                  </w:pPr>
                  <w:bookmarkStart w:id="134" w:name="•_1_gestionnaire_informatique_(cf._§4.5)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4"/>
                </w:p>
              </w:txbxContent>
            </v:textbox>
            <w10:wrap anchorx="page" anchory="page"/>
          </v:shape>
        </w:pict>
      </w:r>
      <w:r>
        <w:pict w14:anchorId="69E2D829">
          <v:shape id="_x0000_s2072" type="#_x0000_t202" style="position:absolute;margin-left:93.6pt;margin-top:159.3pt;width:3.2pt;height:3.2pt;z-index:-251588608;mso-position-horizontal-relative:page;mso-position-vertical-relative:page" filled="f" stroked="f">
            <v:stroke joinstyle="round"/>
            <v:path gradientshapeok="f" o:connecttype="segments"/>
            <v:textbox style="mso-next-textbox:#_x0000_s2072" inset="0,0,0,0">
              <w:txbxContent>
                <w:p w14:paraId="346369D4" w14:textId="77777777" w:rsidR="009829F5" w:rsidRDefault="00A91D2D">
                  <w:pPr>
                    <w:spacing w:line="120" w:lineRule="exact"/>
                  </w:pPr>
                  <w:bookmarkStart w:id="135" w:name="•_1_responsable_équipe_de_terrai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5"/>
                </w:p>
              </w:txbxContent>
            </v:textbox>
            <w10:wrap anchorx="page" anchory="page"/>
          </v:shape>
        </w:pict>
      </w:r>
      <w:r>
        <w:pict w14:anchorId="3E8B83EC">
          <v:shape id="_x0000_s2071" type="#_x0000_t202" style="position:absolute;margin-left:93.6pt;margin-top:173.7pt;width:3.2pt;height:3.2pt;z-index:-251587584;mso-position-horizontal-relative:page;mso-position-vertical-relative:page" filled="f" stroked="f">
            <v:stroke joinstyle="round"/>
            <v:path gradientshapeok="f" o:connecttype="segments"/>
            <v:textbox style="mso-next-textbox:#_x0000_s2071" inset="0,0,0,0">
              <w:txbxContent>
                <w:p w14:paraId="76EAFFEB" w14:textId="77777777" w:rsidR="009829F5" w:rsidRDefault="00A91D2D">
                  <w:pPr>
                    <w:spacing w:line="120" w:lineRule="exact"/>
                  </w:pPr>
                  <w:bookmarkStart w:id="136" w:name="•_1_commissaire_aux_concurrent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6"/>
                </w:p>
              </w:txbxContent>
            </v:textbox>
            <w10:wrap anchorx="page" anchory="page"/>
          </v:shape>
        </w:pict>
      </w:r>
      <w:r>
        <w:pict w14:anchorId="0950C536">
          <v:shape id="_x0000_s2070" type="#_x0000_t202" style="position:absolute;margin-left:93.6pt;margin-top:188pt;width:3.2pt;height:3.2pt;z-index:-251586560;mso-position-horizontal-relative:page;mso-position-vertical-relative:page" filled="f" stroked="f">
            <v:stroke joinstyle="round"/>
            <v:path gradientshapeok="f" o:connecttype="segments"/>
            <v:textbox style="mso-next-textbox:#_x0000_s2070" inset="0,0,0,0">
              <w:txbxContent>
                <w:p w14:paraId="3FF25E08" w14:textId="77777777" w:rsidR="009829F5" w:rsidRDefault="00A91D2D">
                  <w:pPr>
                    <w:spacing w:line="120" w:lineRule="exact"/>
                  </w:pPr>
                  <w:bookmarkStart w:id="137" w:name="•_4_personnes_aux_obstacle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7"/>
                </w:p>
              </w:txbxContent>
            </v:textbox>
            <w10:wrap anchorx="page" anchory="page"/>
          </v:shape>
        </w:pict>
      </w:r>
      <w:r>
        <w:pict w14:anchorId="7AAA5F3D">
          <v:shape id="_x0000_s2069" type="#_x0000_t202" style="position:absolute;margin-left:93.6pt;margin-top:202.4pt;width:3.2pt;height:3.2pt;z-index:-251585536;mso-position-horizontal-relative:page;mso-position-vertical-relative:page" filled="f" stroked="f">
            <v:stroke joinstyle="round"/>
            <v:path gradientshapeok="f" o:connecttype="segments"/>
            <v:textbox style="mso-next-textbox:#_x0000_s2069" inset="0,0,0,0">
              <w:txbxContent>
                <w:p w14:paraId="4AE604C2" w14:textId="77777777" w:rsidR="009829F5" w:rsidRDefault="00A91D2D">
                  <w:pPr>
                    <w:spacing w:line="120" w:lineRule="exact"/>
                  </w:pPr>
                  <w:bookmarkStart w:id="138" w:name="•_1_secrétaire_au_juge_(expérimenté)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8"/>
                </w:p>
              </w:txbxContent>
            </v:textbox>
            <w10:wrap anchorx="page" anchory="page"/>
          </v:shape>
        </w:pict>
      </w:r>
      <w:r>
        <w:pict w14:anchorId="751490F5">
          <v:shape id="_x0000_s2068" type="#_x0000_t202" style="position:absolute;margin-left:93.6pt;margin-top:216.7pt;width:3.2pt;height:3.2pt;z-index:-251584512;mso-position-horizontal-relative:page;mso-position-vertical-relative:page" filled="f" stroked="f">
            <v:stroke joinstyle="round"/>
            <v:path gradientshapeok="f" o:connecttype="segments"/>
            <v:textbox style="mso-next-textbox:#_x0000_s2068" inset="0,0,0,0">
              <w:txbxContent>
                <w:p w14:paraId="4E2AF21F" w14:textId="77777777" w:rsidR="009829F5" w:rsidRDefault="00A91D2D">
                  <w:pPr>
                    <w:spacing w:line="120" w:lineRule="exact"/>
                  </w:pPr>
                  <w:bookmarkStart w:id="139" w:name="•_1_personne_chargée_des_laisses_et_de_l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9"/>
                </w:p>
              </w:txbxContent>
            </v:textbox>
            <w10:wrap anchorx="page" anchory="page"/>
          </v:shape>
        </w:pict>
      </w:r>
      <w:r>
        <w:pict w14:anchorId="3109F320">
          <v:shape id="_x0000_s2067" type="#_x0000_t202" style="position:absolute;margin-left:93.6pt;margin-top:231.1pt;width:3.2pt;height:3.2pt;z-index:-251583488;mso-position-horizontal-relative:page;mso-position-vertical-relative:page" filled="f" stroked="f">
            <v:stroke joinstyle="round"/>
            <v:path gradientshapeok="f" o:connecttype="segments"/>
            <v:textbox style="mso-next-textbox:#_x0000_s2067" inset="0,0,0,0">
              <w:txbxContent>
                <w:p w14:paraId="2EA479B8" w14:textId="77777777" w:rsidR="009829F5" w:rsidRDefault="00A91D2D">
                  <w:pPr>
                    <w:spacing w:line="120" w:lineRule="exact"/>
                  </w:pPr>
                  <w:bookmarkStart w:id="140" w:name="•_1_chronométreur_manuel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0"/>
                </w:p>
              </w:txbxContent>
            </v:textbox>
            <w10:wrap anchorx="page" anchory="page"/>
          </v:shape>
        </w:pict>
      </w:r>
      <w:r>
        <w:pict w14:anchorId="65C0F0A8">
          <v:shape id="_x0000_s2066" type="#_x0000_t202" style="position:absolute;margin-left:93.6pt;margin-top:245.4pt;width:3.2pt;height:3.2pt;z-index:-251582464;mso-position-horizontal-relative:page;mso-position-vertical-relative:page" filled="f" stroked="f">
            <v:stroke joinstyle="round"/>
            <v:path gradientshapeok="f" o:connecttype="segments"/>
            <v:textbox style="mso-next-textbox:#_x0000_s2066" inset="0,0,0,0">
              <w:txbxContent>
                <w:p w14:paraId="48F7EF0B" w14:textId="77777777" w:rsidR="009829F5" w:rsidRDefault="00A91D2D">
                  <w:pPr>
                    <w:spacing w:line="120" w:lineRule="exact"/>
                  </w:pPr>
                  <w:bookmarkStart w:id="141" w:name="•_1_responsable_chronométrage_électroniq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1"/>
                </w:p>
              </w:txbxContent>
            </v:textbox>
            <w10:wrap anchorx="page" anchory="page"/>
          </v:shape>
        </w:pict>
      </w:r>
      <w:r>
        <w:pict w14:anchorId="35DD5BA9">
          <v:shape id="_x0000_s2065" type="#_x0000_t202" style="position:absolute;margin-left:82.2pt;margin-top:265.4pt;width:3.2pt;height:3.2pt;z-index:-251581440;mso-position-horizontal-relative:page;mso-position-vertical-relative:page" filled="f" stroked="f">
            <v:stroke joinstyle="round"/>
            <v:path gradientshapeok="f" o:connecttype="segments"/>
            <v:textbox style="mso-next-textbox:#_x0000_s2065" inset="0,0,0,0">
              <w:txbxContent>
                <w:p w14:paraId="3EAA9EEE" w14:textId="77777777" w:rsidR="009829F5" w:rsidRDefault="00A91D2D">
                  <w:pPr>
                    <w:spacing w:line="120" w:lineRule="exact"/>
                  </w:pPr>
                  <w:bookmarkStart w:id="142" w:name="4.8._Remise_des_prix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2"/>
                </w:p>
              </w:txbxContent>
            </v:textbox>
            <w10:wrap anchorx="page" anchory="page"/>
          </v:shape>
        </w:pict>
      </w:r>
      <w:r>
        <w:pict w14:anchorId="08123B30">
          <v:shape id="_x0000_s2064" type="#_x0000_t202" style="position:absolute;margin-left:78.3pt;margin-top:355.3pt;width:3.2pt;height:3.2pt;z-index:-251580416;mso-position-horizontal-relative:page;mso-position-vertical-relative:page" filled="f" stroked="f">
            <v:stroke joinstyle="round"/>
            <v:path gradientshapeok="f" o:connecttype="segments"/>
            <v:textbox style="mso-next-textbox:#_x0000_s2064" inset="0,0,0,0">
              <w:txbxContent>
                <w:p w14:paraId="3BAD207E" w14:textId="77777777" w:rsidR="009829F5" w:rsidRDefault="00A91D2D">
                  <w:pPr>
                    <w:spacing w:line="120" w:lineRule="exact"/>
                  </w:pPr>
                  <w:bookmarkStart w:id="143" w:name="5._Déroulemen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3"/>
                </w:p>
              </w:txbxContent>
            </v:textbox>
            <w10:wrap anchorx="page" anchory="page"/>
          </v:shape>
        </w:pict>
      </w:r>
      <w:r>
        <w:pict w14:anchorId="3E755D48">
          <v:shape id="_x0000_s2063" type="#_x0000_t202" style="position:absolute;margin-left:82.2pt;margin-top:395.6pt;width:3.2pt;height:3.2pt;z-index:-251579392;mso-position-horizontal-relative:page;mso-position-vertical-relative:page" filled="f" stroked="f">
            <v:stroke joinstyle="round"/>
            <v:path gradientshapeok="f" o:connecttype="segments"/>
            <v:textbox style="mso-next-textbox:#_x0000_s2063" inset="0,0,0,0">
              <w:txbxContent>
                <w:p w14:paraId="334112A5" w14:textId="77777777" w:rsidR="009829F5" w:rsidRDefault="00A91D2D">
                  <w:pPr>
                    <w:spacing w:line="120" w:lineRule="exact"/>
                  </w:pPr>
                  <w:bookmarkStart w:id="144" w:name="5.1._Numéros_des_concurrent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4"/>
                </w:p>
              </w:txbxContent>
            </v:textbox>
            <w10:wrap anchorx="page" anchory="page"/>
          </v:shape>
        </w:pict>
      </w:r>
      <w:r>
        <w:pict w14:anchorId="37885984">
          <v:shape id="_x0000_s2062" type="#_x0000_t202" style="position:absolute;margin-left:82.2pt;margin-top:433.9pt;width:3.2pt;height:3.2pt;z-index:-251578368;mso-position-horizontal-relative:page;mso-position-vertical-relative:page" filled="f" stroked="f">
            <v:stroke joinstyle="round"/>
            <v:path gradientshapeok="f" o:connecttype="segments"/>
            <v:textbox style="mso-next-textbox:#_x0000_s2062" inset="0,0,0,0">
              <w:txbxContent>
                <w:p w14:paraId="400A6A17" w14:textId="77777777" w:rsidR="009829F5" w:rsidRDefault="00A91D2D">
                  <w:pPr>
                    <w:spacing w:line="120" w:lineRule="exact"/>
                  </w:pPr>
                  <w:bookmarkStart w:id="145" w:name="5.2._Ordre_de_passag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5"/>
                </w:p>
              </w:txbxContent>
            </v:textbox>
            <w10:wrap anchorx="page" anchory="page"/>
          </v:shape>
        </w:pict>
      </w:r>
      <w:r>
        <w:pict w14:anchorId="04DEE5F0">
          <v:shape id="_x0000_s2061" type="#_x0000_t202" style="position:absolute;margin-left:82.2pt;margin-top:472.3pt;width:3.2pt;height:3.2pt;z-index:-251577344;mso-position-horizontal-relative:page;mso-position-vertical-relative:page" filled="f" stroked="f">
            <v:stroke joinstyle="round"/>
            <v:path gradientshapeok="f" o:connecttype="segments"/>
            <v:textbox style="mso-next-textbox:#_x0000_s2061" inset="0,0,0,0">
              <w:txbxContent>
                <w:p w14:paraId="691BECD1" w14:textId="77777777" w:rsidR="009829F5" w:rsidRDefault="00A91D2D">
                  <w:pPr>
                    <w:spacing w:line="120" w:lineRule="exact"/>
                  </w:pPr>
                  <w:bookmarkStart w:id="146" w:name="5.3._Affichage_des_résultat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6"/>
                </w:p>
              </w:txbxContent>
            </v:textbox>
            <w10:wrap anchorx="page" anchory="page"/>
          </v:shape>
        </w:pict>
      </w:r>
      <w:r>
        <w:pict w14:anchorId="7627D883">
          <v:shape id="_x0000_s2060" type="#_x0000_t202" style="position:absolute;margin-left:82.2pt;margin-top:472.3pt;width:3.2pt;height:3.2pt;z-index:-251576320;mso-position-horizontal-relative:page;mso-position-vertical-relative:page" filled="f" stroked="f">
            <v:stroke joinstyle="round"/>
            <v:path gradientshapeok="f" o:connecttype="segments"/>
            <v:textbox style="mso-next-textbox:#_x0000_s2060" inset="0,0,0,0">
              <w:txbxContent>
                <w:p w14:paraId="454967A1" w14:textId="77777777" w:rsidR="009829F5" w:rsidRDefault="00A91D2D">
                  <w:pPr>
                    <w:spacing w:line="120" w:lineRule="exact"/>
                  </w:pPr>
                  <w:bookmarkStart w:id="147" w:name="link_bookmark_10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7"/>
                </w:p>
              </w:txbxContent>
            </v:textbox>
            <w10:wrap anchorx="page" anchory="page"/>
          </v:shape>
        </w:pict>
      </w:r>
      <w:r>
        <w:pict w14:anchorId="71AA1FDC">
          <v:shape id="_x0000_s2059" type="#_x0000_t202" style="position:absolute;margin-left:82.2pt;margin-top:433.9pt;width:3.2pt;height:3.2pt;z-index:-251575296;mso-position-horizontal-relative:page;mso-position-vertical-relative:page" filled="f" stroked="f">
            <v:stroke joinstyle="round"/>
            <v:path gradientshapeok="f" o:connecttype="segments"/>
            <v:textbox style="mso-next-textbox:#_x0000_s2059" inset="0,0,0,0">
              <w:txbxContent>
                <w:p w14:paraId="62FB3416" w14:textId="77777777" w:rsidR="009829F5" w:rsidRDefault="00A91D2D">
                  <w:pPr>
                    <w:spacing w:line="120" w:lineRule="exact"/>
                  </w:pPr>
                  <w:bookmarkStart w:id="148" w:name="link_bookmark_107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8"/>
                </w:p>
              </w:txbxContent>
            </v:textbox>
            <w10:wrap anchorx="page" anchory="page"/>
          </v:shape>
        </w:pict>
      </w:r>
      <w:r>
        <w:pict w14:anchorId="269527F2">
          <v:shape id="_x0000_s2058" type="#_x0000_t202" style="position:absolute;margin-left:82.2pt;margin-top:395.6pt;width:3.2pt;height:3.2pt;z-index:-251574272;mso-position-horizontal-relative:page;mso-position-vertical-relative:page" filled="f" stroked="f">
            <v:stroke joinstyle="round"/>
            <v:path gradientshapeok="f" o:connecttype="segments"/>
            <v:textbox style="mso-next-textbox:#_x0000_s2058" inset="0,0,0,0">
              <w:txbxContent>
                <w:p w14:paraId="5010AC11" w14:textId="77777777" w:rsidR="009829F5" w:rsidRDefault="00A91D2D">
                  <w:pPr>
                    <w:spacing w:line="120" w:lineRule="exact"/>
                  </w:pPr>
                  <w:bookmarkStart w:id="149" w:name="link_bookmark_108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9"/>
                </w:p>
              </w:txbxContent>
            </v:textbox>
            <w10:wrap anchorx="page" anchory="page"/>
          </v:shape>
        </w:pict>
      </w:r>
      <w:r>
        <w:pict w14:anchorId="432A2D7B">
          <v:shape id="_x0000_s2057" type="#_x0000_t202" style="position:absolute;margin-left:78.3pt;margin-top:355.3pt;width:3.2pt;height:3.2pt;z-index:-251573248;mso-position-horizontal-relative:page;mso-position-vertical-relative:page" filled="f" stroked="f">
            <v:stroke joinstyle="round"/>
            <v:path gradientshapeok="f" o:connecttype="segments"/>
            <v:textbox style="mso-next-textbox:#_x0000_s2057" inset="0,0,0,0">
              <w:txbxContent>
                <w:p w14:paraId="374A173B" w14:textId="77777777" w:rsidR="009829F5" w:rsidRDefault="00A91D2D">
                  <w:pPr>
                    <w:spacing w:line="120" w:lineRule="exact"/>
                  </w:pPr>
                  <w:bookmarkStart w:id="150" w:name="link_bookmark_10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0"/>
                </w:p>
              </w:txbxContent>
            </v:textbox>
            <w10:wrap anchorx="page" anchory="page"/>
          </v:shape>
        </w:pict>
      </w:r>
      <w:r>
        <w:pict w14:anchorId="441F94DC">
          <v:shape id="_x0000_s2056" type="#_x0000_t202" style="position:absolute;margin-left:78.3pt;margin-top:355.3pt;width:3.2pt;height:3.2pt;z-index:-251572224;mso-position-horizontal-relative:page;mso-position-vertical-relative:page" filled="f" stroked="f">
            <v:stroke joinstyle="round"/>
            <v:path gradientshapeok="f" o:connecttype="segments"/>
            <v:textbox style="mso-next-textbox:#_x0000_s2056" inset="0,0,0,0">
              <w:txbxContent>
                <w:p w14:paraId="6F8DE94A" w14:textId="77777777" w:rsidR="009829F5" w:rsidRDefault="00A91D2D">
                  <w:pPr>
                    <w:spacing w:line="120" w:lineRule="exact"/>
                  </w:pPr>
                  <w:bookmarkStart w:id="151" w:name="link_bookmark_11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1"/>
                </w:p>
              </w:txbxContent>
            </v:textbox>
            <w10:wrap anchorx="page" anchory="page"/>
          </v:shape>
        </w:pict>
      </w:r>
      <w:r>
        <w:pict w14:anchorId="0A9E9936">
          <v:shape id="_x0000_s2055" type="#_x0000_t202" style="position:absolute;margin-left:82.2pt;margin-top:265.4pt;width:3.2pt;height:3.2pt;z-index:-251571200;mso-position-horizontal-relative:page;mso-position-vertical-relative:page" filled="f" stroked="f">
            <v:stroke joinstyle="round"/>
            <v:path gradientshapeok="f" o:connecttype="segments"/>
            <v:textbox style="mso-next-textbox:#_x0000_s2055" inset="0,0,0,0">
              <w:txbxContent>
                <w:p w14:paraId="35B48BE2" w14:textId="77777777" w:rsidR="009829F5" w:rsidRDefault="00A91D2D">
                  <w:pPr>
                    <w:spacing w:line="120" w:lineRule="exact"/>
                  </w:pPr>
                  <w:bookmarkStart w:id="152" w:name="link_bookmark_111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2"/>
                </w:p>
              </w:txbxContent>
            </v:textbox>
            <w10:wrap anchorx="page" anchory="page"/>
          </v:shape>
        </w:pict>
      </w:r>
      <w:r>
        <w:pict w14:anchorId="01686591">
          <v:shape id="_x0000_s2054" type="#_x0000_t202" style="position:absolute;margin-left:82.2pt;margin-top:112.2pt;width:3.2pt;height:3.2pt;z-index:-251570176;mso-position-horizontal-relative:page;mso-position-vertical-relative:page" filled="f" stroked="f">
            <v:stroke joinstyle="round"/>
            <v:path gradientshapeok="f" o:connecttype="segments"/>
            <v:textbox style="mso-next-textbox:#_x0000_s2054" inset="0,0,0,0">
              <w:txbxContent>
                <w:p w14:paraId="11FECC65" w14:textId="77777777" w:rsidR="009829F5" w:rsidRDefault="00A91D2D">
                  <w:pPr>
                    <w:spacing w:line="120" w:lineRule="exact"/>
                  </w:pPr>
                  <w:bookmarkStart w:id="153" w:name="link_bookmark_112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3"/>
                </w:p>
              </w:txbxContent>
            </v:textbox>
            <w10:wrap anchorx="page" anchory="page"/>
          </v:shape>
        </w:pict>
      </w:r>
      <w:r>
        <w:pict w14:anchorId="1D0D20F4">
          <v:shape id="_x0000_s2053" type="#_x0000_t202" style="position:absolute;margin-left:82.2pt;margin-top:56.7pt;width:3.2pt;height:3.2pt;z-index:-251569152;mso-position-horizontal-relative:page;mso-position-vertical-relative:page" filled="f" stroked="f">
            <v:stroke joinstyle="round"/>
            <v:path gradientshapeok="f" o:connecttype="segments"/>
            <v:textbox style="mso-next-textbox:#_x0000_s2053" inset="0,0,0,0">
              <w:txbxContent>
                <w:p w14:paraId="06E91572" w14:textId="77777777" w:rsidR="009829F5" w:rsidRDefault="00A91D2D">
                  <w:pPr>
                    <w:spacing w:line="120" w:lineRule="exact"/>
                  </w:pPr>
                  <w:bookmarkStart w:id="154" w:name="link_bookmark_113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4"/>
                </w:p>
              </w:txbxContent>
            </v:textbox>
            <w10:wrap anchorx="page" anchory="page"/>
          </v:shape>
        </w:pict>
      </w:r>
      <w:r>
        <w:pict w14:anchorId="1BB5E9BD">
          <v:shape id="_x0000_s2052" type="#_x0000_t202" style="position:absolute;margin-left:78.3pt;margin-top:355.3pt;width:3.2pt;height:3.2pt;z-index:-251568128;mso-position-horizontal-relative:page;mso-position-vertical-relative:page" filled="f" stroked="f">
            <v:stroke joinstyle="round"/>
            <v:path gradientshapeok="f" o:connecttype="segments"/>
            <v:textbox style="mso-next-textbox:#_x0000_s2052" inset="0,0,0,0">
              <w:txbxContent>
                <w:p w14:paraId="0BCEB18A" w14:textId="77777777" w:rsidR="009829F5" w:rsidRDefault="00A91D2D">
                  <w:pPr>
                    <w:spacing w:line="120" w:lineRule="exact"/>
                  </w:pPr>
                  <w:bookmarkStart w:id="155" w:name="link_bookmark_139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5"/>
                </w:p>
              </w:txbxContent>
            </v:textbox>
            <w10:wrap anchorx="page" anchory="page"/>
          </v:shape>
        </w:pict>
      </w:r>
      <w:r>
        <w:pict w14:anchorId="2CD4C660">
          <v:shape id="_x0000_s2051" type="#_x0000_t202" style="position:absolute;margin-left:78.3pt;margin-top:355.3pt;width:3.2pt;height:3.2pt;z-index:-251567104;mso-position-horizontal-relative:page;mso-position-vertical-relative:page" filled="f" stroked="f">
            <v:stroke joinstyle="round"/>
            <v:path gradientshapeok="f" o:connecttype="segments"/>
            <v:textbox style="mso-next-textbox:#_x0000_s2051" inset="0,0,0,0">
              <w:txbxContent>
                <w:p w14:paraId="596693E9" w14:textId="77777777" w:rsidR="009829F5" w:rsidRDefault="00A91D2D">
                  <w:pPr>
                    <w:spacing w:line="120" w:lineRule="exact"/>
                  </w:pPr>
                  <w:bookmarkStart w:id="156" w:name="link_bookmark_140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6"/>
                </w:p>
              </w:txbxContent>
            </v:textbox>
            <w10:wrap anchorx="page" anchory="page"/>
          </v:shape>
        </w:pict>
      </w:r>
      <w:r>
        <w:pict w14:anchorId="79CB1060">
          <v:shape id="_x0000_s2050" type="#_x0000_t202" style="position:absolute;margin-left:82.2pt;margin-top:56.7pt;width:3.2pt;height:3.2pt;z-index:-251566080;mso-position-horizontal-relative:page;mso-position-vertical-relative:page" filled="f" stroked="f">
            <v:stroke joinstyle="round"/>
            <v:path gradientshapeok="f" o:connecttype="segments"/>
            <v:textbox style="mso-next-textbox:#_x0000_s2050" inset="0,0,0,0">
              <w:txbxContent>
                <w:p w14:paraId="2BB904B0" w14:textId="77777777" w:rsidR="009829F5" w:rsidRDefault="00A91D2D">
                  <w:pPr>
                    <w:spacing w:line="120" w:lineRule="exact"/>
                  </w:pPr>
                  <w:bookmarkStart w:id="157" w:name="link_bookmark_156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7"/>
                </w:p>
              </w:txbxContent>
            </v:textbox>
            <w10:wrap anchorx="page" anchory="page"/>
          </v:shape>
        </w:pict>
      </w:r>
      <w:r w:rsidR="00A91D2D"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4.6.  Chronométrage électronique</w:t>
      </w:r>
      <w:r w:rsidR="00A91D2D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58D2DBEE" w14:textId="77777777" w:rsidR="009829F5" w:rsidRDefault="009829F5">
      <w:pPr>
        <w:spacing w:line="20" w:lineRule="exact"/>
        <w:sectPr w:rsidR="009829F5">
          <w:pgSz w:w="11900" w:h="16840"/>
          <w:pgMar w:top="1115" w:right="7184" w:bottom="0" w:left="1136" w:header="720" w:footer="720" w:gutter="0"/>
          <w:cols w:space="720"/>
        </w:sectPr>
      </w:pPr>
    </w:p>
    <w:p w14:paraId="2C4C18FF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E67B8D0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Gestion par l’organisateur, avec l'aide éventuelle d'un fabricant de matériel.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C29FD05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6697"/>
          </w:cols>
        </w:sectPr>
      </w:pPr>
    </w:p>
    <w:p w14:paraId="21DC9397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b)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616DB8D" w14:textId="77777777" w:rsidR="009829F5" w:rsidRDefault="00A91D2D">
      <w:pPr>
        <w:spacing w:before="121" w:line="22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Prévoir 1 alimentation indépendante 220 Volts – 50 Hz – 2 ampères.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5F185F1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306" w:header="720" w:footer="720" w:gutter="0"/>
          <w:cols w:num="2" w:space="720" w:equalWidth="0">
            <w:col w:w="241" w:space="105"/>
            <w:col w:w="6099"/>
          </w:cols>
        </w:sectPr>
      </w:pPr>
    </w:p>
    <w:p w14:paraId="2DAC4099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4.7.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44370373" w14:textId="77777777" w:rsidR="009829F5" w:rsidRDefault="00A91D2D">
      <w:pPr>
        <w:spacing w:before="177" w:line="24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Personnel à prévoir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D8C32C4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36" w:header="720" w:footer="720" w:gutter="0"/>
          <w:cols w:num="2" w:space="720" w:equalWidth="0">
            <w:col w:w="431" w:space="84"/>
            <w:col w:w="2119"/>
          </w:cols>
        </w:sectPr>
      </w:pPr>
    </w:p>
    <w:p w14:paraId="56843077" w14:textId="77777777" w:rsidR="009829F5" w:rsidRDefault="00A91D2D">
      <w:pPr>
        <w:spacing w:before="123" w:line="223" w:lineRule="exact"/>
        <w:ind w:right="-567"/>
      </w:pPr>
      <w:r>
        <w:rPr>
          <w:rFonts w:ascii="Arial" w:eastAsia="Arial" w:hAnsi="Arial" w:cs="Arial"/>
          <w:color w:val="000000"/>
          <w:w w:val="67"/>
          <w:sz w:val="19"/>
          <w:szCs w:val="19"/>
        </w:rPr>
        <w:t>11  p e r s o n n e s  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84425F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883" w:bottom="0" w:left="1646" w:header="720" w:footer="720" w:gutter="0"/>
          <w:cols w:space="720"/>
        </w:sectPr>
      </w:pPr>
    </w:p>
    <w:p w14:paraId="59713B50" w14:textId="77777777" w:rsidR="009829F5" w:rsidRDefault="00A91D2D">
      <w:pPr>
        <w:spacing w:before="63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 gestionnaire informatique (cf. 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§</w:t>
      </w:r>
      <w:hyperlink w:anchor="4.5._Informatique">
        <w:r>
          <w:rPr>
            <w:rFonts w:ascii="Arial" w:eastAsia="Arial" w:hAnsi="Arial" w:cs="Arial"/>
            <w:color w:val="000000"/>
            <w:w w:val="92"/>
            <w:sz w:val="19"/>
            <w:szCs w:val="19"/>
          </w:rPr>
          <w:t>4.</w:t>
        </w:r>
      </w:hyperlink>
      <w:hyperlink w:anchor="4.5._Informatique">
        <w:r>
          <w:rPr>
            <w:rFonts w:ascii="Arial" w:eastAsia="Arial" w:hAnsi="Arial" w:cs="Arial"/>
            <w:color w:val="000000"/>
            <w:w w:val="93"/>
            <w:sz w:val="19"/>
            <w:szCs w:val="19"/>
          </w:rPr>
          <w:t>5</w:t>
        </w:r>
      </w:hyperlink>
      <w:r>
        <w:rPr>
          <w:rFonts w:ascii="Arial" w:eastAsia="Arial" w:hAnsi="Arial" w:cs="Arial"/>
          <w:color w:val="000000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7FD49F2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708" w:bottom="0" w:left="1646" w:header="720" w:footer="720" w:gutter="0"/>
          <w:cols w:space="720"/>
        </w:sectPr>
      </w:pPr>
    </w:p>
    <w:p w14:paraId="7B0AB99A" w14:textId="77777777" w:rsidR="009829F5" w:rsidRDefault="00A91D2D">
      <w:pPr>
        <w:spacing w:before="64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1 responsable équipe de terrain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57F5057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157" w:bottom="0" w:left="1646" w:header="720" w:footer="720" w:gutter="0"/>
          <w:cols w:space="720"/>
        </w:sectPr>
      </w:pPr>
    </w:p>
    <w:p w14:paraId="6039FC22" w14:textId="77777777" w:rsidR="009829F5" w:rsidRDefault="00A91D2D">
      <w:pPr>
        <w:spacing w:before="62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1 commissaire aux concurrents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B8A9F16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200" w:bottom="0" w:left="1646" w:header="720" w:footer="720" w:gutter="0"/>
          <w:cols w:space="720"/>
        </w:sectPr>
      </w:pPr>
    </w:p>
    <w:p w14:paraId="0005D6B4" w14:textId="77777777" w:rsidR="009829F5" w:rsidRDefault="00A91D2D">
      <w:pPr>
        <w:spacing w:before="64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4 personnes aux obstacles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B0A6458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589" w:bottom="0" w:left="1646" w:header="720" w:footer="720" w:gutter="0"/>
          <w:cols w:space="720"/>
        </w:sectPr>
      </w:pPr>
    </w:p>
    <w:p w14:paraId="58B88392" w14:textId="77777777" w:rsidR="009829F5" w:rsidRDefault="00A91D2D">
      <w:pPr>
        <w:spacing w:before="62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1 secrétaire au juge (expérimenté)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99C6C8E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6922" w:bottom="0" w:left="1646" w:header="720" w:footer="720" w:gutter="0"/>
          <w:cols w:space="720"/>
        </w:sectPr>
      </w:pPr>
    </w:p>
    <w:p w14:paraId="40FD485F" w14:textId="77777777" w:rsidR="009829F5" w:rsidRDefault="00A91D2D">
      <w:pPr>
        <w:spacing w:before="64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1 personne chargée des laisses et de la liaison avec le secrétariat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FCE349C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4136" w:bottom="0" w:left="1646" w:header="720" w:footer="720" w:gutter="0"/>
          <w:cols w:space="720"/>
        </w:sectPr>
      </w:pPr>
    </w:p>
    <w:p w14:paraId="34C5252E" w14:textId="77777777" w:rsidR="009829F5" w:rsidRDefault="00A91D2D">
      <w:pPr>
        <w:spacing w:before="62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1 chronométreur manuel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A302DC1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788" w:bottom="0" w:left="1646" w:header="720" w:footer="720" w:gutter="0"/>
          <w:cols w:space="720"/>
        </w:sectPr>
      </w:pPr>
    </w:p>
    <w:p w14:paraId="755808FF" w14:textId="77777777" w:rsidR="009829F5" w:rsidRDefault="00A91D2D">
      <w:pPr>
        <w:spacing w:before="64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•  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1 responsable chronométrage électronique (cf.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§</w:t>
      </w:r>
      <w:hyperlink w:anchor="4.6._Chronométrage_électronique">
        <w:r>
          <w:rPr>
            <w:rFonts w:ascii="Arial" w:eastAsia="Arial" w:hAnsi="Arial" w:cs="Arial"/>
            <w:color w:val="000000"/>
            <w:w w:val="92"/>
            <w:sz w:val="19"/>
            <w:szCs w:val="19"/>
          </w:rPr>
          <w:t>4.</w:t>
        </w:r>
      </w:hyperlink>
      <w:hyperlink w:anchor="4.6._Chronométrage_électronique">
        <w:r>
          <w:rPr>
            <w:rFonts w:ascii="Arial" w:eastAsia="Arial" w:hAnsi="Arial" w:cs="Arial"/>
            <w:color w:val="000000"/>
            <w:w w:val="93"/>
            <w:sz w:val="19"/>
            <w:szCs w:val="19"/>
          </w:rPr>
          <w:t>6</w:t>
        </w:r>
      </w:hyperlink>
      <w:r>
        <w:rPr>
          <w:rFonts w:ascii="Arial" w:eastAsia="Arial" w:hAnsi="Arial" w:cs="Arial"/>
          <w:color w:val="000000"/>
          <w:w w:val="88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D5E0E34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5320" w:bottom="0" w:left="1646" w:header="720" w:footer="720" w:gutter="0"/>
          <w:cols w:space="720"/>
        </w:sectPr>
      </w:pPr>
    </w:p>
    <w:p w14:paraId="2C53CC90" w14:textId="77777777" w:rsidR="009829F5" w:rsidRDefault="00A91D2D">
      <w:pPr>
        <w:spacing w:before="176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4.8.  Remise des prix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25DB8AD4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503" w:bottom="0" w:left="1136" w:header="720" w:footer="720" w:gutter="0"/>
          <w:cols w:space="720"/>
        </w:sectPr>
      </w:pPr>
    </w:p>
    <w:p w14:paraId="7269AAAC" w14:textId="77777777" w:rsidR="009829F5" w:rsidRDefault="00A91D2D">
      <w:pPr>
        <w:spacing w:before="121" w:line="228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La sélection étant une récompense en elle-même, aucun coupe ou autre récompense conséquente est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à prévoir. Néanmoins, pour assurer une certaine convivialité, une récompense symbolique (un flot, par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exemple) pourra être remise aux trois premières équipes dans chaque catégorie, selon le cumul des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points obtenus sur les 4 épreuves du sélectif.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AC58982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1077" w:bottom="0" w:left="1646" w:header="720" w:footer="720" w:gutter="0"/>
          <w:cols w:space="720"/>
        </w:sectPr>
      </w:pPr>
    </w:p>
    <w:p w14:paraId="67393856" w14:textId="77777777" w:rsidR="009829F5" w:rsidRDefault="009829F5">
      <w:pPr>
        <w:spacing w:line="200" w:lineRule="exact"/>
      </w:pPr>
    </w:p>
    <w:p w14:paraId="19331B9A" w14:textId="77777777" w:rsidR="009829F5" w:rsidRDefault="009829F5">
      <w:pPr>
        <w:spacing w:line="200" w:lineRule="exact"/>
      </w:pPr>
    </w:p>
    <w:p w14:paraId="58B6AD0C" w14:textId="77777777" w:rsidR="009829F5" w:rsidRDefault="00A91D2D">
      <w:pPr>
        <w:spacing w:before="123" w:line="388" w:lineRule="exact"/>
        <w:ind w:right="-567"/>
      </w:pPr>
      <w:r>
        <w:rPr>
          <w:rFonts w:ascii="Arial Black" w:eastAsia="Arial Black" w:hAnsi="Arial Black" w:cs="Arial Black"/>
          <w:color w:val="000000"/>
          <w:w w:val="99"/>
          <w:sz w:val="28"/>
          <w:szCs w:val="28"/>
        </w:rPr>
        <w:t>5. Déroulement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> </w:t>
      </w:r>
    </w:p>
    <w:p w14:paraId="731997D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274" w:bottom="0" w:left="1136" w:header="720" w:footer="720" w:gutter="0"/>
          <w:cols w:space="720"/>
        </w:sectPr>
      </w:pPr>
    </w:p>
    <w:p w14:paraId="37E34EA7" w14:textId="77777777" w:rsidR="009829F5" w:rsidRDefault="009829F5">
      <w:pPr>
        <w:spacing w:line="200" w:lineRule="exact"/>
      </w:pPr>
    </w:p>
    <w:p w14:paraId="264D2906" w14:textId="77777777" w:rsidR="009829F5" w:rsidRDefault="009829F5">
      <w:pPr>
        <w:spacing w:line="200" w:lineRule="exact"/>
      </w:pPr>
    </w:p>
    <w:p w14:paraId="792B822D" w14:textId="77777777" w:rsidR="009829F5" w:rsidRDefault="00A91D2D">
      <w:pPr>
        <w:spacing w:before="13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5.1.  Numéros des concurrents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152DDEA1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464" w:bottom="0" w:left="1136" w:header="720" w:footer="720" w:gutter="0"/>
          <w:cols w:space="720"/>
        </w:sectPr>
      </w:pPr>
    </w:p>
    <w:p w14:paraId="1BC277B8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Cf. règlement.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E778E49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939" w:bottom="0" w:left="1646" w:header="720" w:footer="720" w:gutter="0"/>
          <w:cols w:space="720"/>
        </w:sectPr>
      </w:pPr>
    </w:p>
    <w:p w14:paraId="1B9A4217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5.2.  Ordre de passage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7E62F58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331" w:bottom="0" w:left="1136" w:header="720" w:footer="720" w:gutter="0"/>
          <w:cols w:space="720"/>
        </w:sectPr>
      </w:pPr>
    </w:p>
    <w:p w14:paraId="24B30548" w14:textId="77777777" w:rsidR="009829F5" w:rsidRDefault="00A91D2D">
      <w:pPr>
        <w:spacing w:before="123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Cf. règlement.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DE6B7C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939" w:bottom="0" w:left="1646" w:header="720" w:footer="720" w:gutter="0"/>
          <w:cols w:space="720"/>
        </w:sectPr>
      </w:pPr>
    </w:p>
    <w:p w14:paraId="29CE1CBC" w14:textId="77777777" w:rsidR="009829F5" w:rsidRDefault="00A91D2D">
      <w:pPr>
        <w:spacing w:before="177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5.3.  Affichage des résultats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633123FA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7770" w:bottom="0" w:left="1136" w:header="720" w:footer="720" w:gutter="0"/>
          <w:cols w:space="720"/>
        </w:sectPr>
      </w:pPr>
    </w:p>
    <w:p w14:paraId="6F3E09D4" w14:textId="77777777" w:rsidR="009829F5" w:rsidRDefault="00A91D2D">
      <w:pPr>
        <w:spacing w:before="121" w:line="223" w:lineRule="exact"/>
        <w:ind w:right="-567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Cf. règlement.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A0C0C51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8939" w:bottom="0" w:left="1646" w:header="720" w:footer="720" w:gutter="0"/>
          <w:cols w:space="720"/>
        </w:sectPr>
      </w:pPr>
    </w:p>
    <w:p w14:paraId="7B415477" w14:textId="77777777" w:rsidR="009829F5" w:rsidRDefault="009829F5">
      <w:pPr>
        <w:spacing w:line="200" w:lineRule="exact"/>
      </w:pPr>
    </w:p>
    <w:p w14:paraId="14525FA8" w14:textId="77777777" w:rsidR="009829F5" w:rsidRDefault="009829F5">
      <w:pPr>
        <w:spacing w:line="200" w:lineRule="exact"/>
      </w:pPr>
    </w:p>
    <w:p w14:paraId="372C5E6A" w14:textId="77777777" w:rsidR="009829F5" w:rsidRDefault="009829F5">
      <w:pPr>
        <w:spacing w:line="200" w:lineRule="exact"/>
      </w:pPr>
    </w:p>
    <w:p w14:paraId="3C2ECCB1" w14:textId="77777777" w:rsidR="009829F5" w:rsidRDefault="009829F5">
      <w:pPr>
        <w:spacing w:line="200" w:lineRule="exact"/>
      </w:pPr>
    </w:p>
    <w:p w14:paraId="6A6F8760" w14:textId="77777777" w:rsidR="009829F5" w:rsidRDefault="009829F5">
      <w:pPr>
        <w:spacing w:line="200" w:lineRule="exact"/>
      </w:pPr>
    </w:p>
    <w:p w14:paraId="53A96F5A" w14:textId="77777777" w:rsidR="009829F5" w:rsidRPr="006236AA" w:rsidRDefault="00A91D2D">
      <w:pPr>
        <w:spacing w:before="165" w:line="178" w:lineRule="exact"/>
        <w:ind w:right="-567"/>
        <w:rPr>
          <w:rFonts w:ascii="Verdana" w:hAnsi="Verdana"/>
        </w:rPr>
      </w:pPr>
      <w:r w:rsidRPr="006236AA">
        <w:rPr>
          <w:rFonts w:ascii="Verdana" w:eastAsia="Arial" w:hAnsi="Verdana" w:cs="Arial"/>
          <w:b/>
          <w:bCs/>
          <w:color w:val="000000"/>
          <w:w w:val="82"/>
        </w:rPr>
        <w:t>Ver sio n</w:t>
      </w:r>
      <w:r w:rsidRPr="006236AA">
        <w:rPr>
          <w:rFonts w:ascii="Verdana" w:eastAsia="Arial" w:hAnsi="Verdana" w:cs="Arial"/>
          <w:b/>
          <w:bCs/>
          <w:color w:val="000000"/>
        </w:rPr>
        <w:t> </w:t>
      </w:r>
    </w:p>
    <w:p w14:paraId="2621A4BE" w14:textId="77777777" w:rsidR="009829F5" w:rsidRPr="006236AA" w:rsidRDefault="00A91D2D">
      <w:pPr>
        <w:spacing w:line="200" w:lineRule="exact"/>
        <w:rPr>
          <w:rFonts w:ascii="Verdana" w:hAnsi="Verdana"/>
        </w:rPr>
      </w:pPr>
      <w:r w:rsidRPr="006236AA">
        <w:rPr>
          <w:rFonts w:ascii="Verdana" w:hAnsi="Verdana"/>
        </w:rPr>
        <w:br w:type="column"/>
      </w:r>
    </w:p>
    <w:p w14:paraId="73B9C6B7" w14:textId="77777777" w:rsidR="009829F5" w:rsidRPr="006236AA" w:rsidRDefault="009829F5">
      <w:pPr>
        <w:spacing w:line="200" w:lineRule="exact"/>
        <w:rPr>
          <w:rFonts w:ascii="Verdana" w:hAnsi="Verdana"/>
        </w:rPr>
      </w:pPr>
    </w:p>
    <w:p w14:paraId="39095570" w14:textId="77777777" w:rsidR="009829F5" w:rsidRPr="006236AA" w:rsidRDefault="009829F5">
      <w:pPr>
        <w:spacing w:line="200" w:lineRule="exact"/>
        <w:rPr>
          <w:rFonts w:ascii="Verdana" w:hAnsi="Verdana"/>
        </w:rPr>
      </w:pPr>
    </w:p>
    <w:p w14:paraId="361F8660" w14:textId="77777777" w:rsidR="009829F5" w:rsidRPr="006236AA" w:rsidRDefault="009829F5">
      <w:pPr>
        <w:spacing w:line="200" w:lineRule="exact"/>
        <w:rPr>
          <w:rFonts w:ascii="Verdana" w:hAnsi="Verdana"/>
        </w:rPr>
      </w:pPr>
    </w:p>
    <w:p w14:paraId="7272DECC" w14:textId="77777777" w:rsidR="009829F5" w:rsidRPr="006236AA" w:rsidRDefault="009829F5">
      <w:pPr>
        <w:spacing w:line="200" w:lineRule="exact"/>
        <w:rPr>
          <w:rFonts w:ascii="Verdana" w:hAnsi="Verdana"/>
        </w:rPr>
      </w:pPr>
    </w:p>
    <w:p w14:paraId="3E20C2E7" w14:textId="0EE26730" w:rsidR="00A41915" w:rsidRPr="006236AA" w:rsidRDefault="00A41915">
      <w:pPr>
        <w:spacing w:before="165" w:line="178" w:lineRule="exact"/>
        <w:ind w:right="-567"/>
        <w:rPr>
          <w:rFonts w:ascii="Verdana" w:eastAsia="Arial" w:hAnsi="Verdana" w:cs="Arial"/>
          <w:b/>
          <w:bCs/>
          <w:color w:val="000000"/>
          <w:w w:val="96"/>
        </w:rPr>
      </w:pPr>
      <w:r w:rsidRPr="006236AA">
        <w:rPr>
          <w:rFonts w:ascii="Verdana" w:eastAsia="Arial" w:hAnsi="Verdana" w:cs="Arial"/>
          <w:b/>
          <w:bCs/>
          <w:color w:val="000000"/>
          <w:w w:val="96"/>
        </w:rPr>
        <w:t>2021-09-25</w:t>
      </w:r>
    </w:p>
    <w:p w14:paraId="3BDA34B7" w14:textId="56275626" w:rsidR="009829F5" w:rsidRDefault="00A91D2D">
      <w:pPr>
        <w:spacing w:before="165" w:line="17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14:paraId="3D252D04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92" w:header="720" w:footer="720" w:gutter="0"/>
          <w:cols w:num="2" w:space="720" w:equalWidth="0">
            <w:col w:w="610" w:space="1096"/>
            <w:col w:w="1163"/>
          </w:cols>
        </w:sectPr>
      </w:pPr>
    </w:p>
    <w:p w14:paraId="694A0C84" w14:textId="77777777" w:rsidR="009829F5" w:rsidRDefault="009829F5">
      <w:pPr>
        <w:spacing w:line="20" w:lineRule="exact"/>
        <w:sectPr w:rsidR="009829F5">
          <w:type w:val="continuous"/>
          <w:pgSz w:w="11900" w:h="16840"/>
          <w:pgMar w:top="1417" w:right="0" w:bottom="0" w:left="1192" w:header="720" w:footer="720" w:gutter="0"/>
          <w:cols w:num="2" w:space="720" w:equalWidth="0">
            <w:col w:w="1180" w:space="525"/>
            <w:col w:w="4220"/>
          </w:cols>
        </w:sectPr>
      </w:pPr>
    </w:p>
    <w:p w14:paraId="58CF01B0" w14:textId="77777777" w:rsidR="009829F5" w:rsidRDefault="009829F5">
      <w:pPr>
        <w:spacing w:line="200" w:lineRule="exact"/>
      </w:pPr>
    </w:p>
    <w:p w14:paraId="18809FB2" w14:textId="77777777" w:rsidR="009829F5" w:rsidRDefault="009829F5">
      <w:pPr>
        <w:spacing w:line="200" w:lineRule="exact"/>
      </w:pPr>
    </w:p>
    <w:p w14:paraId="197B3294" w14:textId="77777777" w:rsidR="009829F5" w:rsidRDefault="009829F5">
      <w:pPr>
        <w:spacing w:line="200" w:lineRule="exact"/>
      </w:pPr>
    </w:p>
    <w:p w14:paraId="2650131C" w14:textId="77777777" w:rsidR="009829F5" w:rsidRDefault="009829F5">
      <w:pPr>
        <w:spacing w:line="200" w:lineRule="exact"/>
      </w:pPr>
    </w:p>
    <w:p w14:paraId="68F9ED9D" w14:textId="77777777" w:rsidR="009829F5" w:rsidRDefault="009829F5">
      <w:pPr>
        <w:spacing w:line="200" w:lineRule="exact"/>
      </w:pPr>
    </w:p>
    <w:p w14:paraId="571D9512" w14:textId="77777777" w:rsidR="009829F5" w:rsidRDefault="009829F5">
      <w:pPr>
        <w:spacing w:line="200" w:lineRule="exact"/>
      </w:pPr>
    </w:p>
    <w:p w14:paraId="24ECC91B" w14:textId="77777777" w:rsidR="009829F5" w:rsidRDefault="009829F5">
      <w:pPr>
        <w:spacing w:line="200" w:lineRule="exact"/>
      </w:pPr>
    </w:p>
    <w:p w14:paraId="2AEBC410" w14:textId="77777777" w:rsidR="009829F5" w:rsidRDefault="009829F5">
      <w:pPr>
        <w:spacing w:line="200" w:lineRule="exact"/>
      </w:pPr>
    </w:p>
    <w:p w14:paraId="31CD5695" w14:textId="77777777" w:rsidR="009829F5" w:rsidRDefault="009829F5">
      <w:pPr>
        <w:spacing w:line="200" w:lineRule="exact"/>
      </w:pPr>
    </w:p>
    <w:p w14:paraId="2D7F5185" w14:textId="77777777" w:rsidR="009829F5" w:rsidRDefault="009829F5">
      <w:pPr>
        <w:spacing w:line="200" w:lineRule="exact"/>
      </w:pPr>
    </w:p>
    <w:p w14:paraId="0867286C" w14:textId="77777777" w:rsidR="009829F5" w:rsidRDefault="009829F5">
      <w:pPr>
        <w:spacing w:line="200" w:lineRule="exact"/>
      </w:pPr>
    </w:p>
    <w:p w14:paraId="6E2D55F2" w14:textId="77777777" w:rsidR="002B6BE7" w:rsidRDefault="002B6BE7" w:rsidP="002B6BE7">
      <w:pPr>
        <w:spacing w:before="19" w:line="223" w:lineRule="exact"/>
        <w:ind w:right="-567"/>
        <w:jc w:val="both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SCC-CNEAC-GTA : Sélectifs EO-AWC - CaCh 2021-09-25</w:t>
      </w:r>
    </w:p>
    <w:p w14:paraId="57317FDE" w14:textId="77777777" w:rsidR="009829F5" w:rsidRDefault="00A91D2D">
      <w:pPr>
        <w:spacing w:line="200" w:lineRule="exact"/>
      </w:pPr>
      <w:r>
        <w:br w:type="column"/>
      </w:r>
    </w:p>
    <w:p w14:paraId="210342FD" w14:textId="77777777" w:rsidR="009829F5" w:rsidRDefault="009829F5">
      <w:pPr>
        <w:spacing w:line="200" w:lineRule="exact"/>
      </w:pPr>
    </w:p>
    <w:p w14:paraId="152DA780" w14:textId="77777777" w:rsidR="009829F5" w:rsidRDefault="009829F5">
      <w:pPr>
        <w:spacing w:line="200" w:lineRule="exact"/>
      </w:pPr>
    </w:p>
    <w:p w14:paraId="137F86D6" w14:textId="77777777" w:rsidR="009829F5" w:rsidRDefault="009829F5">
      <w:pPr>
        <w:spacing w:line="200" w:lineRule="exact"/>
      </w:pPr>
    </w:p>
    <w:p w14:paraId="1E646F19" w14:textId="77777777" w:rsidR="009829F5" w:rsidRDefault="009829F5">
      <w:pPr>
        <w:spacing w:line="200" w:lineRule="exact"/>
      </w:pPr>
    </w:p>
    <w:p w14:paraId="0E06E422" w14:textId="77777777" w:rsidR="009829F5" w:rsidRDefault="009829F5">
      <w:pPr>
        <w:spacing w:line="200" w:lineRule="exact"/>
      </w:pPr>
    </w:p>
    <w:p w14:paraId="396A9BDB" w14:textId="77777777" w:rsidR="009829F5" w:rsidRDefault="009829F5">
      <w:pPr>
        <w:spacing w:line="200" w:lineRule="exact"/>
      </w:pPr>
    </w:p>
    <w:p w14:paraId="49EA008B" w14:textId="77777777" w:rsidR="009829F5" w:rsidRDefault="009829F5">
      <w:pPr>
        <w:spacing w:line="200" w:lineRule="exact"/>
      </w:pPr>
    </w:p>
    <w:p w14:paraId="3123A21F" w14:textId="77777777" w:rsidR="009829F5" w:rsidRDefault="009829F5">
      <w:pPr>
        <w:spacing w:line="200" w:lineRule="exact"/>
      </w:pPr>
    </w:p>
    <w:p w14:paraId="3F0F5FFF" w14:textId="77777777" w:rsidR="009829F5" w:rsidRDefault="009829F5">
      <w:pPr>
        <w:spacing w:line="200" w:lineRule="exact"/>
      </w:pPr>
    </w:p>
    <w:p w14:paraId="4BE28038" w14:textId="77777777" w:rsidR="009829F5" w:rsidRDefault="009829F5">
      <w:pPr>
        <w:spacing w:line="200" w:lineRule="exact"/>
      </w:pPr>
    </w:p>
    <w:p w14:paraId="4B5DC23B" w14:textId="77777777" w:rsidR="009829F5" w:rsidRDefault="00A91D2D">
      <w:pPr>
        <w:spacing w:before="84" w:line="223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5/5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sectPr w:rsidR="009829F5">
      <w:type w:val="continuous"/>
      <w:pgSz w:w="11900" w:h="16840"/>
      <w:pgMar w:top="1417" w:right="0" w:bottom="0" w:left="1136" w:header="720" w:footer="720" w:gutter="0"/>
      <w:cols w:num="2" w:space="720" w:equalWidth="0">
        <w:col w:w="5589" w:space="3777"/>
        <w:col w:w="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25A3" w14:textId="77777777" w:rsidR="00462DFC" w:rsidRDefault="00462DFC" w:rsidP="008146A7">
      <w:r>
        <w:separator/>
      </w:r>
    </w:p>
  </w:endnote>
  <w:endnote w:type="continuationSeparator" w:id="0">
    <w:p w14:paraId="6B2E6A96" w14:textId="77777777" w:rsidR="00462DFC" w:rsidRDefault="00462DFC" w:rsidP="0081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C7EE" w14:textId="77777777" w:rsidR="00462DFC" w:rsidRDefault="00462DFC" w:rsidP="008146A7">
      <w:r>
        <w:separator/>
      </w:r>
    </w:p>
  </w:footnote>
  <w:footnote w:type="continuationSeparator" w:id="0">
    <w:p w14:paraId="122F6C81" w14:textId="77777777" w:rsidR="00462DFC" w:rsidRDefault="00462DFC" w:rsidP="0081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09D7" w14:textId="77777777" w:rsidR="00AA7BF2" w:rsidRDefault="00AA7BF2" w:rsidP="00AA7BF2">
    <w:pPr>
      <w:pStyle w:val="En-tt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9F5"/>
    <w:rsid w:val="00093F7C"/>
    <w:rsid w:val="000F40E1"/>
    <w:rsid w:val="002214E0"/>
    <w:rsid w:val="002B6BE7"/>
    <w:rsid w:val="00330328"/>
    <w:rsid w:val="00340431"/>
    <w:rsid w:val="003560B2"/>
    <w:rsid w:val="003A4B2E"/>
    <w:rsid w:val="00405179"/>
    <w:rsid w:val="00462DFC"/>
    <w:rsid w:val="005750DD"/>
    <w:rsid w:val="0058583F"/>
    <w:rsid w:val="006236AA"/>
    <w:rsid w:val="0068113B"/>
    <w:rsid w:val="008146A7"/>
    <w:rsid w:val="00912CFB"/>
    <w:rsid w:val="00944305"/>
    <w:rsid w:val="009829F5"/>
    <w:rsid w:val="00A33645"/>
    <w:rsid w:val="00A41915"/>
    <w:rsid w:val="00A91D2D"/>
    <w:rsid w:val="00AA7BF2"/>
    <w:rsid w:val="00AC49AC"/>
    <w:rsid w:val="00D252AA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1"/>
    <o:shapelayout v:ext="edit">
      <o:idmap v:ext="edit" data="2"/>
    </o:shapelayout>
  </w:shapeDefaults>
  <w:decimalSymbol w:val=","/>
  <w:listSeparator w:val=";"/>
  <w14:docId w14:val="59CE5E0D"/>
  <w15:docId w15:val="{120189ED-E4AF-4227-835C-1F73FDF8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2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6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6A7"/>
  </w:style>
  <w:style w:type="paragraph" w:styleId="Pieddepage">
    <w:name w:val="footer"/>
    <w:basedOn w:val="Normal"/>
    <w:link w:val="PieddepageCar"/>
    <w:uiPriority w:val="99"/>
    <w:unhideWhenUsed/>
    <w:rsid w:val="008146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6A7"/>
  </w:style>
  <w:style w:type="paragraph" w:styleId="Titre">
    <w:name w:val="Title"/>
    <w:basedOn w:val="Normal"/>
    <w:link w:val="TitreCar"/>
    <w:uiPriority w:val="99"/>
    <w:qFormat/>
    <w:rsid w:val="00AA7BF2"/>
    <w:pPr>
      <w:jc w:val="center"/>
    </w:pPr>
    <w:rPr>
      <w:rFonts w:ascii="Verdana" w:eastAsia="Times" w:hAnsi="Verdana"/>
      <w:b/>
      <w:caps/>
      <w:color w:val="000000"/>
      <w:sz w:val="24"/>
    </w:rPr>
  </w:style>
  <w:style w:type="character" w:customStyle="1" w:styleId="TitreCar">
    <w:name w:val="Titre Car"/>
    <w:basedOn w:val="Policepardfaut"/>
    <w:link w:val="Titre"/>
    <w:uiPriority w:val="99"/>
    <w:rsid w:val="00AA7BF2"/>
    <w:rPr>
      <w:rFonts w:ascii="Verdana" w:eastAsia="Times" w:hAnsi="Verdana"/>
      <w:b/>
      <w:caps/>
      <w:color w:val="000000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912C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12CFB"/>
    <w:pPr>
      <w:spacing w:line="259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912CF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12CFB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912CF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A5A0-458C-4BC8-996A-3CA08A0E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5648</Words>
  <Characters>31066</Characters>
  <Application>Microsoft Office Word</Application>
  <DocSecurity>0</DocSecurity>
  <Lines>258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ARLETTE</cp:lastModifiedBy>
  <cp:revision>3</cp:revision>
  <cp:lastPrinted>2021-10-27T14:25:00Z</cp:lastPrinted>
  <dcterms:created xsi:type="dcterms:W3CDTF">2021-10-27T14:28:00Z</dcterms:created>
  <dcterms:modified xsi:type="dcterms:W3CDTF">2021-11-14T22:11:00Z</dcterms:modified>
</cp:coreProperties>
</file>